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A3" w:rsidRPr="00D46410" w:rsidRDefault="00242EA3" w:rsidP="009138EA">
      <w:pPr>
        <w:pStyle w:val="Ttuloprincipalconrecuadro"/>
      </w:pPr>
      <w:r w:rsidRPr="00D46410">
        <w:t>Relatos salvajes</w:t>
      </w:r>
      <w:r w:rsidR="002B6956">
        <w:t xml:space="preserve"> | Comunicado de prensa | 15 </w:t>
      </w:r>
      <w:r w:rsidR="005C2ADB" w:rsidRPr="00D46410">
        <w:t>de enero</w:t>
      </w:r>
    </w:p>
    <w:p w:rsidR="00242EA3" w:rsidRPr="00F1274B" w:rsidRDefault="00242EA3" w:rsidP="009138EA">
      <w:r>
        <w:rPr>
          <w:noProof/>
          <w:lang w:val="es-AR" w:eastAsia="es-AR"/>
        </w:rPr>
        <w:drawing>
          <wp:inline distT="0" distB="0" distL="0" distR="0">
            <wp:extent cx="533400" cy="6572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1362075" cy="38100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1143000" cy="52387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drawing>
          <wp:inline distT="0" distB="0" distL="0" distR="0">
            <wp:extent cx="1047750" cy="762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4"/>
          <w:szCs w:val="44"/>
          <w:lang w:val="es-AR" w:eastAsia="es-AR"/>
        </w:rPr>
        <w:drawing>
          <wp:inline distT="0" distB="0" distL="0" distR="0">
            <wp:extent cx="871220" cy="234950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71AB" w:rsidRDefault="006D4D68" w:rsidP="009138EA">
      <w:pPr>
        <w:rPr>
          <w:noProof/>
          <w:lang w:eastAsia="es-AR"/>
        </w:rPr>
      </w:pPr>
      <w:r>
        <w:rPr>
          <w:noProof/>
          <w:lang w:eastAsia="es-AR"/>
        </w:rPr>
        <w:tab/>
      </w:r>
    </w:p>
    <w:p w:rsidR="009138EA" w:rsidRDefault="009138EA" w:rsidP="009138EA">
      <w:pPr>
        <w:rPr>
          <w:noProof/>
          <w:lang w:eastAsia="es-AR"/>
        </w:rPr>
      </w:pPr>
    </w:p>
    <w:p w:rsidR="0065355E" w:rsidRPr="009138EA" w:rsidRDefault="00B354C5" w:rsidP="009138EA">
      <w:pPr>
        <w:rPr>
          <w:b/>
          <w:sz w:val="28"/>
          <w:lang w:eastAsia="es-AR"/>
        </w:rPr>
      </w:pPr>
      <w:r w:rsidRPr="009138EA">
        <w:rPr>
          <w:b/>
          <w:i/>
          <w:sz w:val="28"/>
          <w:lang w:eastAsia="es-AR"/>
        </w:rPr>
        <w:t>Rel</w:t>
      </w:r>
      <w:r w:rsidR="004533F6" w:rsidRPr="009138EA">
        <w:rPr>
          <w:b/>
          <w:i/>
          <w:sz w:val="28"/>
          <w:lang w:eastAsia="es-AR"/>
        </w:rPr>
        <w:t>atos salvajes</w:t>
      </w:r>
      <w:r w:rsidR="002B6956" w:rsidRPr="009138EA">
        <w:rPr>
          <w:b/>
          <w:sz w:val="28"/>
          <w:lang w:eastAsia="es-AR"/>
        </w:rPr>
        <w:t xml:space="preserve"> nominada al Oscar</w:t>
      </w:r>
      <w:r w:rsidR="008E5623" w:rsidRPr="009138EA">
        <w:rPr>
          <w:rFonts w:cs="Times New Roman"/>
          <w:b/>
          <w:bCs/>
          <w:color w:val="000000" w:themeColor="text1"/>
          <w:sz w:val="28"/>
        </w:rPr>
        <w:t>®</w:t>
      </w:r>
      <w:r w:rsidR="008E5623" w:rsidRPr="009138EA">
        <w:rPr>
          <w:b/>
          <w:sz w:val="28"/>
          <w:lang w:eastAsia="es-AR"/>
        </w:rPr>
        <w:t xml:space="preserve"> como Mejor Película Extranjera</w:t>
      </w:r>
    </w:p>
    <w:p w:rsidR="00B354C5" w:rsidRDefault="00B354C5" w:rsidP="009138EA">
      <w:pPr>
        <w:rPr>
          <w:lang w:eastAsia="es-AR"/>
        </w:rPr>
      </w:pPr>
    </w:p>
    <w:p w:rsidR="009138EA" w:rsidRDefault="002B6956" w:rsidP="009138EA">
      <w:pPr>
        <w:rPr>
          <w:lang w:eastAsia="es-AR"/>
        </w:rPr>
      </w:pPr>
      <w:r>
        <w:rPr>
          <w:b/>
          <w:lang w:eastAsia="es-AR"/>
        </w:rPr>
        <w:t>Buenos Aires, 15</w:t>
      </w:r>
      <w:r w:rsidR="00EA71AB" w:rsidRPr="00C67A5F">
        <w:rPr>
          <w:b/>
          <w:lang w:eastAsia="es-AR"/>
        </w:rPr>
        <w:t xml:space="preserve"> de </w:t>
      </w:r>
      <w:r w:rsidR="005C2ADB" w:rsidRPr="00C67A5F">
        <w:rPr>
          <w:b/>
          <w:lang w:eastAsia="es-AR"/>
        </w:rPr>
        <w:t>enero de 2015</w:t>
      </w:r>
      <w:r w:rsidR="00EA71AB" w:rsidRPr="00247AD0">
        <w:rPr>
          <w:lang w:eastAsia="es-AR"/>
        </w:rPr>
        <w:t xml:space="preserve">. </w:t>
      </w:r>
      <w:r w:rsidR="00433453">
        <w:rPr>
          <w:lang w:eastAsia="es-AR"/>
        </w:rPr>
        <w:t xml:space="preserve">Esta </w:t>
      </w:r>
      <w:r w:rsidR="00433453" w:rsidRPr="00433453">
        <w:rPr>
          <w:lang w:eastAsia="es-AR"/>
        </w:rPr>
        <w:t>mañana l</w:t>
      </w:r>
      <w:r w:rsidR="0065355E" w:rsidRPr="00433453">
        <w:rPr>
          <w:lang w:eastAsia="es-AR"/>
        </w:rPr>
        <w:t>a</w:t>
      </w:r>
      <w:r w:rsidR="00433453" w:rsidRPr="00433453">
        <w:t xml:space="preserve"> Academia de las Artes y las Ciencias Cinematográficas </w:t>
      </w:r>
      <w:r w:rsidR="00433453">
        <w:t>de</w:t>
      </w:r>
      <w:r w:rsidR="009138EA">
        <w:t xml:space="preserve"> los</w:t>
      </w:r>
      <w:r>
        <w:t>Estados Unidos</w:t>
      </w:r>
      <w:r w:rsidR="000E3EF9">
        <w:t>dio a conocer</w:t>
      </w:r>
      <w:r>
        <w:t xml:space="preserve"> todos los</w:t>
      </w:r>
      <w:r w:rsidR="00401445">
        <w:t xml:space="preserve"> nominados</w:t>
      </w:r>
      <w:r w:rsidR="00433453">
        <w:t xml:space="preserve"> para</w:t>
      </w:r>
      <w:r>
        <w:t xml:space="preserve"> los</w:t>
      </w:r>
      <w:r w:rsidR="008E5623">
        <w:t xml:space="preserve"> Premios </w:t>
      </w:r>
      <w:r>
        <w:t>Oscars</w:t>
      </w:r>
      <w:r w:rsidR="008E5623" w:rsidRPr="008E5623">
        <w:rPr>
          <w:rFonts w:cs="Times New Roman"/>
          <w:bCs/>
          <w:color w:val="000000" w:themeColor="text1"/>
        </w:rPr>
        <w:t>®</w:t>
      </w:r>
      <w:r w:rsidR="000E3EF9">
        <w:t>2015</w:t>
      </w:r>
      <w:r w:rsidR="000B2F3F">
        <w:t>.</w:t>
      </w:r>
      <w:r w:rsidR="00B53B84">
        <w:rPr>
          <w:i/>
          <w:lang w:eastAsia="es-AR"/>
        </w:rPr>
        <w:t>Relatos s</w:t>
      </w:r>
      <w:r w:rsidR="00EA71AB" w:rsidRPr="004533F6">
        <w:rPr>
          <w:i/>
          <w:lang w:eastAsia="es-AR"/>
        </w:rPr>
        <w:t>alvajes</w:t>
      </w:r>
      <w:r>
        <w:rPr>
          <w:lang w:eastAsia="es-AR"/>
        </w:rPr>
        <w:t xml:space="preserve"> figura entre las cinco finalista</w:t>
      </w:r>
      <w:r w:rsidR="009138EA">
        <w:rPr>
          <w:lang w:eastAsia="es-AR"/>
        </w:rPr>
        <w:t>sde</w:t>
      </w:r>
      <w:r w:rsidR="00F94AF3">
        <w:rPr>
          <w:lang w:eastAsia="es-AR"/>
        </w:rPr>
        <w:t xml:space="preserve"> la categoría Mejor p</w:t>
      </w:r>
      <w:r>
        <w:rPr>
          <w:lang w:eastAsia="es-AR"/>
        </w:rPr>
        <w:t>elícula de habla no inglesa</w:t>
      </w:r>
      <w:r w:rsidR="00EA71AB" w:rsidRPr="00247AD0">
        <w:rPr>
          <w:lang w:eastAsia="es-AR"/>
        </w:rPr>
        <w:t>.</w:t>
      </w:r>
      <w:r w:rsidR="00C67A5F">
        <w:rPr>
          <w:lang w:eastAsia="es-AR"/>
        </w:rPr>
        <w:t xml:space="preserve"> La </w:t>
      </w:r>
      <w:r>
        <w:rPr>
          <w:lang w:eastAsia="es-AR"/>
        </w:rPr>
        <w:t xml:space="preserve">ceremonia de </w:t>
      </w:r>
      <w:r w:rsidR="00C67A5F">
        <w:rPr>
          <w:lang w:eastAsia="es-AR"/>
        </w:rPr>
        <w:t xml:space="preserve">entrega </w:t>
      </w:r>
      <w:r>
        <w:rPr>
          <w:lang w:eastAsia="es-AR"/>
        </w:rPr>
        <w:t>se realizará en</w:t>
      </w:r>
      <w:r w:rsidR="008E5623">
        <w:rPr>
          <w:lang w:eastAsia="es-AR"/>
        </w:rPr>
        <w:t xml:space="preserve"> la ciudad de</w:t>
      </w:r>
      <w:r>
        <w:rPr>
          <w:lang w:eastAsia="es-AR"/>
        </w:rPr>
        <w:t xml:space="preserve"> Los Ángeles</w:t>
      </w:r>
      <w:r w:rsidR="000B2F3F">
        <w:rPr>
          <w:lang w:eastAsia="es-AR"/>
        </w:rPr>
        <w:t>,</w:t>
      </w:r>
      <w:r>
        <w:rPr>
          <w:lang w:eastAsia="es-AR"/>
        </w:rPr>
        <w:t xml:space="preserve"> el </w:t>
      </w:r>
      <w:r w:rsidR="008E5623">
        <w:rPr>
          <w:lang w:eastAsia="es-AR"/>
        </w:rPr>
        <w:t xml:space="preserve">día </w:t>
      </w:r>
      <w:r>
        <w:rPr>
          <w:lang w:eastAsia="es-AR"/>
        </w:rPr>
        <w:t>22</w:t>
      </w:r>
      <w:r w:rsidR="00C67A5F">
        <w:rPr>
          <w:lang w:eastAsia="es-AR"/>
        </w:rPr>
        <w:t xml:space="preserve"> de febrero</w:t>
      </w:r>
      <w:r w:rsidR="000B2F3F">
        <w:rPr>
          <w:lang w:eastAsia="es-AR"/>
        </w:rPr>
        <w:t>,</w:t>
      </w:r>
      <w:r w:rsidR="0018439A">
        <w:rPr>
          <w:lang w:eastAsia="es-AR"/>
        </w:rPr>
        <w:t xml:space="preserve"> y será transmitid</w:t>
      </w:r>
      <w:r w:rsidR="009138EA">
        <w:rPr>
          <w:lang w:eastAsia="es-AR"/>
        </w:rPr>
        <w:t>a</w:t>
      </w:r>
      <w:r>
        <w:rPr>
          <w:lang w:eastAsia="es-AR"/>
        </w:rPr>
        <w:t>en vivo para todo el mundo</w:t>
      </w:r>
      <w:r w:rsidR="00C67A5F">
        <w:rPr>
          <w:lang w:eastAsia="es-AR"/>
        </w:rPr>
        <w:t>.</w:t>
      </w:r>
    </w:p>
    <w:p w:rsidR="00854CBD" w:rsidRDefault="00C67A5F" w:rsidP="009138EA">
      <w:pPr>
        <w:rPr>
          <w:lang w:eastAsia="es-AR"/>
        </w:rPr>
      </w:pPr>
      <w:r w:rsidRPr="004533F6">
        <w:rPr>
          <w:i/>
        </w:rPr>
        <w:t>Relatos salvajes</w:t>
      </w:r>
      <w:r w:rsidR="009138EA">
        <w:t>ya había sido incluida</w:t>
      </w:r>
      <w:r w:rsidR="002B6956">
        <w:t xml:space="preserve"> en </w:t>
      </w:r>
      <w:r w:rsidR="009138EA">
        <w:t>la</w:t>
      </w:r>
      <w:r w:rsidR="008E5623" w:rsidRPr="008E5623">
        <w:t>lista de</w:t>
      </w:r>
      <w:r w:rsidR="009138EA">
        <w:t xml:space="preserve"> los</w:t>
      </w:r>
      <w:r w:rsidR="008E5623" w:rsidRPr="008E5623">
        <w:t xml:space="preserve"> nueve </w:t>
      </w:r>
      <w:r w:rsidR="008E5623">
        <w:t>títulos</w:t>
      </w:r>
      <w:r w:rsidR="009138EA">
        <w:t xml:space="preserve">preseleccionados entre las </w:t>
      </w:r>
      <w:r w:rsidR="002B6956">
        <w:t>84</w:t>
      </w:r>
      <w:r w:rsidR="00F94AF3">
        <w:t>películas</w:t>
      </w:r>
      <w:r w:rsidR="009138EA">
        <w:t xml:space="preserve"> provenientes de todo el mundo</w:t>
      </w:r>
      <w:r w:rsidR="00B53B84">
        <w:t xml:space="preserve">.  </w:t>
      </w:r>
    </w:p>
    <w:p w:rsidR="009138EA" w:rsidRDefault="009138EA" w:rsidP="009138EA"/>
    <w:p w:rsidR="009138EA" w:rsidRPr="009138EA" w:rsidRDefault="009138EA" w:rsidP="009138EA">
      <w:r w:rsidRPr="009138EA">
        <w:t>“Desbordo de alegría, me siento Gene Kelly en </w:t>
      </w:r>
      <w:r w:rsidRPr="009138EA">
        <w:rPr>
          <w:i/>
        </w:rPr>
        <w:t>Cantando bajo la lluvia</w:t>
      </w:r>
      <w:r w:rsidRPr="009138EA">
        <w:t xml:space="preserve">.En nombre de los grandes productores y distribuidores que apoyaron este proyecto, del extraordinario elenco y del inmejorable equipo técnico, agradezco de todo corazón a la Academia de Artes y Ciencias Cinematográficas de </w:t>
      </w:r>
      <w:r>
        <w:t>Estados Unidos</w:t>
      </w:r>
      <w:r w:rsidRPr="009138EA">
        <w:t xml:space="preserve"> por haber nominado a nuestra película al Oscar.</w:t>
      </w:r>
    </w:p>
    <w:p w:rsidR="009138EA" w:rsidRPr="009138EA" w:rsidRDefault="009138EA" w:rsidP="009138EA">
      <w:r w:rsidRPr="009138EA">
        <w:t xml:space="preserve">También quiero expresar nuestra gratitud al fantástico equipo de Sony </w:t>
      </w:r>
      <w:proofErr w:type="spellStart"/>
      <w:r w:rsidRPr="009138EA">
        <w:t>PicturesClassics</w:t>
      </w:r>
      <w:proofErr w:type="spellEnd"/>
      <w:r w:rsidRPr="009138EA">
        <w:t xml:space="preserve">, comandado por Michael </w:t>
      </w:r>
      <w:proofErr w:type="spellStart"/>
      <w:r w:rsidRPr="009138EA">
        <w:t>Barker</w:t>
      </w:r>
      <w:proofErr w:type="spellEnd"/>
      <w:r w:rsidRPr="009138EA">
        <w:t xml:space="preserve"> y Tom Bernard, a la Academia de Cine de la Argentina</w:t>
      </w:r>
      <w:r w:rsidR="00AF1A9F">
        <w:t>,</w:t>
      </w:r>
      <w:r w:rsidRPr="009138EA">
        <w:t xml:space="preserve"> por haber elegido </w:t>
      </w:r>
      <w:r w:rsidRPr="009138EA">
        <w:rPr>
          <w:i/>
        </w:rPr>
        <w:t>Relatos salvajes</w:t>
      </w:r>
      <w:r w:rsidRPr="009138EA">
        <w:t> para representar a</w:t>
      </w:r>
      <w:r w:rsidR="00AF1A9F">
        <w:t>l</w:t>
      </w:r>
      <w:r w:rsidRPr="009138EA">
        <w:t xml:space="preserve"> país,</w:t>
      </w:r>
      <w:r>
        <w:t xml:space="preserve"> al INCAA, por el acompañamiento permanente,</w:t>
      </w:r>
      <w:r w:rsidRPr="009138EA">
        <w:t xml:space="preserve"> a la prensa especializada, que viene difundiendo nuestro trabajo desde el estreno mundial en el último Festival de Cannes, y muy especialmente a las audiencias de distintas partes del mundo, que abrazaron estas historias con tanto fervor.</w:t>
      </w:r>
    </w:p>
    <w:p w:rsidR="009138EA" w:rsidRPr="009138EA" w:rsidRDefault="009138EA" w:rsidP="009138EA">
      <w:r w:rsidRPr="009138EA">
        <w:t>En lo personal, quiero compartir e</w:t>
      </w:r>
      <w:r w:rsidR="00AF1A9F">
        <w:t>ste</w:t>
      </w:r>
      <w:r w:rsidRPr="009138EA">
        <w:t xml:space="preserve"> reconocimiento con mi mujer,mis hijas,mi madre, y más que nunca, con mi padre,</w:t>
      </w:r>
      <w:r w:rsidR="00AF1A9F" w:rsidRPr="009138EA">
        <w:t xml:space="preserve"> un </w:t>
      </w:r>
      <w:r w:rsidR="00AF1A9F">
        <w:t xml:space="preserve">absoluto cinéfilo </w:t>
      </w:r>
      <w:r w:rsidRPr="009138EA">
        <w:t>que falleció poco antes del estreno de la película</w:t>
      </w:r>
      <w:r w:rsidR="00AF1A9F">
        <w:t>. Siempre fue</w:t>
      </w:r>
      <w:r w:rsidRPr="009138EA">
        <w:t xml:space="preserve"> mi granmaestro.</w:t>
      </w:r>
    </w:p>
    <w:p w:rsidR="009138EA" w:rsidRPr="009138EA" w:rsidRDefault="009138EA" w:rsidP="009138EA">
      <w:r w:rsidRPr="009138EA">
        <w:t>Por último, sencillamente le agradezco al cine, por haberme transformado tanto y hecho tan feliz.”</w:t>
      </w:r>
    </w:p>
    <w:p w:rsidR="009138EA" w:rsidRPr="009138EA" w:rsidRDefault="009138EA" w:rsidP="009138EA">
      <w:pPr>
        <w:jc w:val="right"/>
      </w:pPr>
      <w:r w:rsidRPr="009138EA">
        <w:t xml:space="preserve">Damián </w:t>
      </w:r>
      <w:proofErr w:type="spellStart"/>
      <w:r w:rsidRPr="009138EA">
        <w:t>Szifron</w:t>
      </w:r>
      <w:proofErr w:type="spellEnd"/>
    </w:p>
    <w:p w:rsidR="006B6923" w:rsidRDefault="006B6923" w:rsidP="009138EA"/>
    <w:p w:rsidR="00AF1A9F" w:rsidRDefault="00595C56" w:rsidP="009138EA">
      <w:r w:rsidRPr="009138EA">
        <w:lastRenderedPageBreak/>
        <w:t>“</w:t>
      </w:r>
      <w:r w:rsidR="0040382F" w:rsidRPr="009138EA">
        <w:t xml:space="preserve">Cuando </w:t>
      </w:r>
      <w:r w:rsidR="00BA00A4" w:rsidRPr="009138EA">
        <w:t>Damiá</w:t>
      </w:r>
      <w:r w:rsidR="0040382F" w:rsidRPr="009138EA">
        <w:t>n nos entregó el guion</w:t>
      </w:r>
      <w:r w:rsidR="00AF1A9F">
        <w:t xml:space="preserve">,nos preguntamos </w:t>
      </w:r>
      <w:r w:rsidR="0040382F" w:rsidRPr="009138EA">
        <w:t>si un</w:t>
      </w:r>
      <w:r w:rsidR="00AF1A9F">
        <w:t>a</w:t>
      </w:r>
      <w:r w:rsidR="0040382F" w:rsidRPr="009138EA">
        <w:t xml:space="preserve"> película </w:t>
      </w:r>
      <w:r w:rsidR="00AF1A9F">
        <w:t>en episodios</w:t>
      </w:r>
      <w:r w:rsidR="0040382F" w:rsidRPr="009138EA">
        <w:t xml:space="preserve"> y con un humor imaginado en</w:t>
      </w:r>
      <w:r w:rsidR="00AF1A9F">
        <w:t xml:space="preserve"> la</w:t>
      </w:r>
      <w:r w:rsidR="0040382F" w:rsidRPr="009138EA">
        <w:t xml:space="preserve"> Argentina iba a ser comprendid</w:t>
      </w:r>
      <w:r w:rsidR="00AF1A9F">
        <w:t>a</w:t>
      </w:r>
      <w:r w:rsidR="0040382F" w:rsidRPr="009138EA">
        <w:t xml:space="preserve"> y aceptad</w:t>
      </w:r>
      <w:r w:rsidR="00AF1A9F">
        <w:t>a</w:t>
      </w:r>
      <w:r w:rsidR="0040382F" w:rsidRPr="009138EA">
        <w:t xml:space="preserve"> local e internacionalmente.Cannes ya nos indicó que los espectadores comprendían,</w:t>
      </w:r>
      <w:r w:rsidR="00AF1A9F">
        <w:t xml:space="preserve">se reían y </w:t>
      </w:r>
      <w:r w:rsidR="00BA00A4" w:rsidRPr="009138EA">
        <w:t>aplaudían</w:t>
      </w:r>
      <w:r w:rsidR="0040382F" w:rsidRPr="009138EA">
        <w:t xml:space="preserve"> la creación</w:t>
      </w:r>
      <w:r w:rsidR="00BA00A4" w:rsidRPr="009138EA">
        <w:t xml:space="preserve"> de Damiá</w:t>
      </w:r>
      <w:r w:rsidR="0040382F" w:rsidRPr="009138EA">
        <w:t>n</w:t>
      </w:r>
      <w:r w:rsidR="00AF1A9F">
        <w:t>,</w:t>
      </w:r>
      <w:r w:rsidR="0040382F" w:rsidRPr="009138EA">
        <w:t xml:space="preserve"> que fue capaz de interpretar,</w:t>
      </w:r>
      <w:r w:rsidR="00AF1A9F">
        <w:t>a través de</w:t>
      </w:r>
      <w:r w:rsidR="0040382F" w:rsidRPr="009138EA">
        <w:t>l humor negro,</w:t>
      </w:r>
      <w:r w:rsidR="00BA00A4" w:rsidRPr="009138EA">
        <w:t xml:space="preserve"> que los seres humanos deseamos</w:t>
      </w:r>
      <w:r w:rsidR="0040382F" w:rsidRPr="009138EA">
        <w:t xml:space="preserve">,y la mayoría de las veces reprimimos, </w:t>
      </w:r>
      <w:r w:rsidR="00AF1A9F">
        <w:t xml:space="preserve">perder el control para </w:t>
      </w:r>
      <w:r w:rsidR="0040382F" w:rsidRPr="009138EA">
        <w:t>rebel</w:t>
      </w:r>
      <w:r w:rsidR="00BA00A4" w:rsidRPr="009138EA">
        <w:t xml:space="preserve">arnos </w:t>
      </w:r>
      <w:r w:rsidR="006B6923">
        <w:t>contra e</w:t>
      </w:r>
      <w:r w:rsidR="0040382F" w:rsidRPr="009138EA">
        <w:t>l abuso de autoridad</w:t>
      </w:r>
      <w:r w:rsidR="00BA00A4" w:rsidRPr="009138EA">
        <w:t>,</w:t>
      </w:r>
      <w:r w:rsidR="0040382F" w:rsidRPr="009138EA">
        <w:t xml:space="preserve"> el engaño</w:t>
      </w:r>
      <w:r w:rsidR="00BA00A4" w:rsidRPr="009138EA">
        <w:t>,</w:t>
      </w:r>
      <w:r w:rsidR="0040382F" w:rsidRPr="009138EA">
        <w:t xml:space="preserve"> la humillación y la prepotencia.</w:t>
      </w:r>
    </w:p>
    <w:p w:rsidR="0040382F" w:rsidRDefault="0040382F" w:rsidP="009138EA">
      <w:r w:rsidRPr="009138EA">
        <w:t xml:space="preserve">Los premios internacionales y esta nominación testimonian que la cultura argentina tiene </w:t>
      </w:r>
      <w:r w:rsidR="00AF1A9F">
        <w:t>mucho para dar</w:t>
      </w:r>
      <w:r w:rsidRPr="009138EA">
        <w:t xml:space="preserve"> y homenajean a un gran creador</w:t>
      </w:r>
      <w:r w:rsidR="00BA00A4" w:rsidRPr="009138EA">
        <w:t>,</w:t>
      </w:r>
      <w:r w:rsidR="00695281" w:rsidRPr="009138EA">
        <w:t xml:space="preserve"> Damiá</w:t>
      </w:r>
      <w:r w:rsidRPr="009138EA">
        <w:t xml:space="preserve">n </w:t>
      </w:r>
      <w:proofErr w:type="spellStart"/>
      <w:r w:rsidRPr="009138EA">
        <w:t>Szifron</w:t>
      </w:r>
      <w:proofErr w:type="spellEnd"/>
      <w:r w:rsidRPr="009138EA">
        <w:t xml:space="preserve">, a un trabajo en equipo </w:t>
      </w:r>
      <w:r w:rsidR="00695281" w:rsidRPr="009138EA">
        <w:t xml:space="preserve">de </w:t>
      </w:r>
      <w:proofErr w:type="spellStart"/>
      <w:r w:rsidR="00695281" w:rsidRPr="009138EA">
        <w:t>Kramer&amp;Sigman</w:t>
      </w:r>
      <w:proofErr w:type="spellEnd"/>
      <w:r w:rsidR="00695281" w:rsidRPr="009138EA">
        <w:t xml:space="preserve"> Films</w:t>
      </w:r>
      <w:r w:rsidR="00AF1A9F">
        <w:t xml:space="preserve"> junto a</w:t>
      </w:r>
      <w:r w:rsidRPr="009138EA">
        <w:t xml:space="preserve"> nuestros socios </w:t>
      </w:r>
      <w:r w:rsidR="00BA00A4" w:rsidRPr="009138EA">
        <w:t xml:space="preserve">de </w:t>
      </w:r>
      <w:r w:rsidRPr="009138EA">
        <w:t xml:space="preserve">El Deseo, </w:t>
      </w:r>
      <w:r w:rsidR="00AF1A9F">
        <w:t>y a</w:t>
      </w:r>
      <w:r w:rsidRPr="009138EA">
        <w:t xml:space="preserve"> los grandísimos artistas y </w:t>
      </w:r>
      <w:r w:rsidR="00AF1A9F">
        <w:t>equipo</w:t>
      </w:r>
      <w:r w:rsidRPr="009138EA">
        <w:t xml:space="preserve"> técnico que </w:t>
      </w:r>
      <w:r w:rsidR="00AF1A9F">
        <w:t xml:space="preserve">transformaron </w:t>
      </w:r>
      <w:r w:rsidRPr="009138EA">
        <w:t xml:space="preserve">este proyecto </w:t>
      </w:r>
      <w:r w:rsidR="00AF1A9F">
        <w:t xml:space="preserve">en un trabajo solidario y </w:t>
      </w:r>
      <w:r w:rsidRPr="009138EA">
        <w:t>placentero.</w:t>
      </w:r>
      <w:r w:rsidR="00595C56" w:rsidRPr="009138EA">
        <w:t>”</w:t>
      </w:r>
    </w:p>
    <w:p w:rsidR="00595C56" w:rsidRDefault="00595C56" w:rsidP="009138EA">
      <w:pPr>
        <w:jc w:val="right"/>
      </w:pPr>
      <w:r>
        <w:t xml:space="preserve">Hugo </w:t>
      </w:r>
      <w:proofErr w:type="spellStart"/>
      <w:r>
        <w:t>Sigman</w:t>
      </w:r>
      <w:proofErr w:type="spellEnd"/>
    </w:p>
    <w:p w:rsidR="006B6923" w:rsidRDefault="006B6923" w:rsidP="009138EA"/>
    <w:p w:rsidR="00BA00A4" w:rsidRDefault="00BA00A4" w:rsidP="009138EA">
      <w:r>
        <w:t xml:space="preserve">Desde las oficinas de El </w:t>
      </w:r>
      <w:r w:rsidR="009138EA">
        <w:t>D</w:t>
      </w:r>
      <w:r>
        <w:t>eseo en Madrid</w:t>
      </w:r>
      <w:r w:rsidR="009138EA">
        <w:t>,</w:t>
      </w:r>
      <w:r>
        <w:t xml:space="preserve"> Agustín Almodóvar dijo</w:t>
      </w:r>
      <w:r w:rsidR="009138EA">
        <w:t xml:space="preserve">: </w:t>
      </w:r>
      <w:r>
        <w:t>“</w:t>
      </w:r>
      <w:r w:rsidR="009138EA">
        <w:rPr>
          <w:i/>
        </w:rPr>
        <w:t>E</w:t>
      </w:r>
      <w:r w:rsidRPr="00854CBD">
        <w:rPr>
          <w:i/>
        </w:rPr>
        <w:t>s un sueño, nunca creí que llegaríamos tan lejos</w:t>
      </w:r>
      <w:r w:rsidR="009138EA">
        <w:rPr>
          <w:i/>
        </w:rPr>
        <w:t>.</w:t>
      </w:r>
      <w:r>
        <w:t>”</w:t>
      </w:r>
      <w:r w:rsidR="009138EA">
        <w:t xml:space="preserve"> Y</w:t>
      </w:r>
      <w:r>
        <w:t xml:space="preserve"> Pedro Almodóvar agregó: “</w:t>
      </w:r>
      <w:r w:rsidR="009138EA">
        <w:rPr>
          <w:i/>
        </w:rPr>
        <w:t>S</w:t>
      </w:r>
      <w:r w:rsidRPr="00854CBD">
        <w:rPr>
          <w:i/>
        </w:rPr>
        <w:t xml:space="preserve">iempre pensé que llegaríamos aquí, </w:t>
      </w:r>
      <w:r w:rsidR="009138EA">
        <w:rPr>
          <w:i/>
        </w:rPr>
        <w:t>¡</w:t>
      </w:r>
      <w:r w:rsidRPr="00854CBD">
        <w:rPr>
          <w:i/>
        </w:rPr>
        <w:t>y este es el principio!</w:t>
      </w:r>
      <w:r w:rsidR="009138EA">
        <w:t xml:space="preserve">” </w:t>
      </w:r>
      <w:r>
        <w:t xml:space="preserve">Esther García también comentó que </w:t>
      </w:r>
      <w:r w:rsidRPr="003873B4">
        <w:rPr>
          <w:i/>
        </w:rPr>
        <w:t>esta nominación es un sueño cumplido y una enorme alegría</w:t>
      </w:r>
      <w:r>
        <w:t xml:space="preserve">. </w:t>
      </w:r>
    </w:p>
    <w:p w:rsidR="0063292D" w:rsidRPr="00C67A5F" w:rsidRDefault="0063292D" w:rsidP="009138EA"/>
    <w:p w:rsidR="00B53B84" w:rsidRDefault="00536579" w:rsidP="009138EA">
      <w:pPr>
        <w:rPr>
          <w:lang w:eastAsia="es-AR"/>
        </w:rPr>
      </w:pPr>
      <w:r w:rsidRPr="004533F6">
        <w:rPr>
          <w:i/>
        </w:rPr>
        <w:t>Relatos salvajes</w:t>
      </w:r>
      <w:r w:rsidRPr="00247AD0">
        <w:t xml:space="preserve">, escrita y dirigida por Damián </w:t>
      </w:r>
      <w:proofErr w:type="spellStart"/>
      <w:r w:rsidRPr="00247AD0">
        <w:t>Szifron</w:t>
      </w:r>
      <w:proofErr w:type="spellEnd"/>
      <w:r w:rsidRPr="00247AD0">
        <w:t xml:space="preserve"> y producida por </w:t>
      </w:r>
      <w:proofErr w:type="spellStart"/>
      <w:r w:rsidRPr="00247AD0">
        <w:t>Kramer&amp;Sigman</w:t>
      </w:r>
      <w:proofErr w:type="spellEnd"/>
      <w:r w:rsidRPr="00247AD0">
        <w:t xml:space="preserve"> Films y El Deseo, </w:t>
      </w:r>
      <w:r w:rsidR="00745C91">
        <w:t>en coproducción con TELEFE</w:t>
      </w:r>
      <w:r w:rsidR="00634A7F">
        <w:t xml:space="preserve"> y </w:t>
      </w:r>
      <w:proofErr w:type="spellStart"/>
      <w:r w:rsidR="00634A7F">
        <w:t>Corner</w:t>
      </w:r>
      <w:proofErr w:type="spellEnd"/>
      <w:r w:rsidR="00634A7F">
        <w:t xml:space="preserve"> Contenidos</w:t>
      </w:r>
      <w:r w:rsidR="00745C91">
        <w:t>,</w:t>
      </w:r>
      <w:r w:rsidRPr="00247AD0">
        <w:t xml:space="preserve"> p</w:t>
      </w:r>
      <w:r w:rsidR="009A197A" w:rsidRPr="00247AD0">
        <w:rPr>
          <w:lang w:eastAsia="es-AR"/>
        </w:rPr>
        <w:t xml:space="preserve">rotagonizada por Ricardo Darín, Oscar Martínez, Leonardo Sbaraglia, Érica Rivas, Rita </w:t>
      </w:r>
      <w:proofErr w:type="spellStart"/>
      <w:r w:rsidR="009A197A" w:rsidRPr="00247AD0">
        <w:rPr>
          <w:lang w:eastAsia="es-AR"/>
        </w:rPr>
        <w:t>Cortese</w:t>
      </w:r>
      <w:proofErr w:type="spellEnd"/>
      <w:r w:rsidR="009A197A" w:rsidRPr="00247AD0">
        <w:rPr>
          <w:lang w:eastAsia="es-AR"/>
        </w:rPr>
        <w:t xml:space="preserve">, Julieta </w:t>
      </w:r>
      <w:proofErr w:type="spellStart"/>
      <w:r w:rsidR="009A197A" w:rsidRPr="00247AD0">
        <w:rPr>
          <w:lang w:eastAsia="es-AR"/>
        </w:rPr>
        <w:t>Zylberberg</w:t>
      </w:r>
      <w:proofErr w:type="spellEnd"/>
      <w:r w:rsidR="009A197A" w:rsidRPr="00247AD0">
        <w:rPr>
          <w:lang w:eastAsia="es-AR"/>
        </w:rPr>
        <w:t xml:space="preserve"> y Darío </w:t>
      </w:r>
      <w:proofErr w:type="spellStart"/>
      <w:r w:rsidR="009A197A" w:rsidRPr="00247AD0">
        <w:rPr>
          <w:lang w:eastAsia="es-AR"/>
        </w:rPr>
        <w:t>Grandinetti</w:t>
      </w:r>
      <w:proofErr w:type="spellEnd"/>
      <w:r w:rsidR="009A197A" w:rsidRPr="00247AD0">
        <w:rPr>
          <w:lang w:eastAsia="es-AR"/>
        </w:rPr>
        <w:t>,</w:t>
      </w:r>
      <w:r w:rsidR="002B6956">
        <w:rPr>
          <w:lang w:eastAsia="es-AR"/>
        </w:rPr>
        <w:t xml:space="preserve"> se mantiene</w:t>
      </w:r>
      <w:r w:rsidR="00B53B84">
        <w:rPr>
          <w:lang w:eastAsia="es-AR"/>
        </w:rPr>
        <w:t xml:space="preserve"> en el top ten de las películas más vista</w:t>
      </w:r>
      <w:r w:rsidR="00233684">
        <w:rPr>
          <w:lang w:eastAsia="es-AR"/>
        </w:rPr>
        <w:t>s</w:t>
      </w:r>
      <w:r w:rsidR="006B6923">
        <w:rPr>
          <w:lang w:eastAsia="es-AR"/>
        </w:rPr>
        <w:t xml:space="preserve"> de nuestro país</w:t>
      </w:r>
      <w:r w:rsidR="009138EA">
        <w:rPr>
          <w:lang w:eastAsia="es-AR"/>
        </w:rPr>
        <w:t>y está a punto de alcanzar los</w:t>
      </w:r>
      <w:r w:rsidR="00902218">
        <w:rPr>
          <w:lang w:eastAsia="es-AR"/>
        </w:rPr>
        <w:t xml:space="preserve"> 3.</w:t>
      </w:r>
      <w:r w:rsidR="009138EA">
        <w:rPr>
          <w:lang w:eastAsia="es-AR"/>
        </w:rPr>
        <w:t>500</w:t>
      </w:r>
      <w:r w:rsidR="00902218">
        <w:rPr>
          <w:lang w:eastAsia="es-AR"/>
        </w:rPr>
        <w:t>.</w:t>
      </w:r>
      <w:r w:rsidR="009138EA">
        <w:rPr>
          <w:lang w:eastAsia="es-AR"/>
        </w:rPr>
        <w:t>000</w:t>
      </w:r>
      <w:r w:rsidR="002B6956">
        <w:rPr>
          <w:lang w:eastAsia="es-AR"/>
        </w:rPr>
        <w:t xml:space="preserve"> espectadores, cifr</w:t>
      </w:r>
      <w:r w:rsidR="006B6923">
        <w:rPr>
          <w:lang w:eastAsia="es-AR"/>
        </w:rPr>
        <w:t>a record para el cine argentino</w:t>
      </w:r>
      <w:r w:rsidR="002B6956">
        <w:rPr>
          <w:lang w:eastAsia="es-AR"/>
        </w:rPr>
        <w:t xml:space="preserve">. </w:t>
      </w:r>
    </w:p>
    <w:p w:rsidR="00242EA3" w:rsidRPr="00247AD0" w:rsidRDefault="00242EA3" w:rsidP="009138EA"/>
    <w:p w:rsidR="00242EA3" w:rsidRPr="009957E3" w:rsidRDefault="00242EA3" w:rsidP="00242EA3">
      <w:pPr>
        <w:pStyle w:val="Sinespaciado2"/>
        <w:rPr>
          <w:rFonts w:ascii="Calibri" w:hAnsi="Calibri" w:cs="Calibri"/>
          <w:szCs w:val="22"/>
        </w:rPr>
      </w:pPr>
      <w:r w:rsidRPr="009957E3">
        <w:rPr>
          <w:rFonts w:ascii="Calibri" w:hAnsi="Calibri" w:cs="Calibri"/>
          <w:b/>
          <w:szCs w:val="22"/>
        </w:rPr>
        <w:t xml:space="preserve">Sobre Damián </w:t>
      </w:r>
      <w:proofErr w:type="spellStart"/>
      <w:r w:rsidRPr="009957E3">
        <w:rPr>
          <w:rFonts w:ascii="Calibri" w:hAnsi="Calibri" w:cs="Calibri"/>
          <w:b/>
          <w:szCs w:val="22"/>
        </w:rPr>
        <w:t>Szifron</w:t>
      </w:r>
      <w:proofErr w:type="spellEnd"/>
    </w:p>
    <w:p w:rsidR="00242EA3" w:rsidRPr="00145606" w:rsidRDefault="00242EA3" w:rsidP="00242EA3">
      <w:pPr>
        <w:pStyle w:val="Sinespaciado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Guionista y director </w:t>
      </w:r>
      <w:proofErr w:type="spellStart"/>
      <w:r>
        <w:rPr>
          <w:rFonts w:ascii="Calibri" w:hAnsi="Calibri" w:cs="Calibri"/>
          <w:sz w:val="22"/>
          <w:szCs w:val="22"/>
        </w:rPr>
        <w:t>delas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multipremiadas</w:t>
      </w:r>
      <w:proofErr w:type="spellEnd"/>
      <w:r>
        <w:rPr>
          <w:rFonts w:ascii="Calibri" w:hAnsi="Calibri" w:cs="Calibri"/>
          <w:sz w:val="22"/>
          <w:szCs w:val="22"/>
        </w:rPr>
        <w:t xml:space="preserve"> series de televisión </w:t>
      </w:r>
      <w:r>
        <w:rPr>
          <w:rFonts w:ascii="Calibri" w:hAnsi="Calibri" w:cs="Calibri"/>
          <w:i/>
          <w:sz w:val="22"/>
          <w:szCs w:val="22"/>
        </w:rPr>
        <w:t>Los simuladores</w:t>
      </w:r>
      <w:r>
        <w:rPr>
          <w:rFonts w:ascii="Calibri" w:hAnsi="Calibri" w:cs="Calibri"/>
          <w:sz w:val="22"/>
          <w:szCs w:val="22"/>
        </w:rPr>
        <w:t xml:space="preserve"> (2002)y </w:t>
      </w:r>
      <w:r>
        <w:rPr>
          <w:rFonts w:ascii="Calibri" w:hAnsi="Calibri" w:cs="Calibri"/>
          <w:i/>
          <w:sz w:val="22"/>
          <w:szCs w:val="22"/>
        </w:rPr>
        <w:t>Hermanos &amp; detectives</w:t>
      </w:r>
      <w:r>
        <w:rPr>
          <w:rFonts w:ascii="Calibri" w:hAnsi="Calibri" w:cs="Calibri"/>
          <w:sz w:val="22"/>
          <w:szCs w:val="22"/>
        </w:rPr>
        <w:t xml:space="preserve"> (2006) —que tuvieron sus </w:t>
      </w:r>
      <w:r w:rsidRPr="00E75554">
        <w:rPr>
          <w:rFonts w:ascii="Calibri" w:hAnsi="Calibri" w:cs="Calibri"/>
          <w:i/>
          <w:sz w:val="22"/>
          <w:szCs w:val="22"/>
        </w:rPr>
        <w:t>remakes</w:t>
      </w:r>
      <w:r>
        <w:rPr>
          <w:rFonts w:ascii="Calibri" w:hAnsi="Calibri" w:cs="Calibri"/>
          <w:sz w:val="22"/>
          <w:szCs w:val="22"/>
        </w:rPr>
        <w:t xml:space="preserve"> en España, Italia, México, Chile, Turquía y Rusia, entre otros países—, y de las películas </w:t>
      </w:r>
      <w:r>
        <w:rPr>
          <w:rFonts w:ascii="Calibri" w:hAnsi="Calibri" w:cs="Calibri"/>
          <w:i/>
          <w:iCs/>
          <w:sz w:val="22"/>
          <w:szCs w:val="22"/>
        </w:rPr>
        <w:t>El fondo del mar</w:t>
      </w:r>
      <w:r>
        <w:rPr>
          <w:rFonts w:ascii="Calibri" w:hAnsi="Calibri" w:cs="Calibri"/>
          <w:iCs/>
          <w:sz w:val="22"/>
          <w:szCs w:val="22"/>
        </w:rPr>
        <w:t xml:space="preserve"> (2003) y </w:t>
      </w:r>
      <w:r>
        <w:rPr>
          <w:rFonts w:ascii="Calibri" w:hAnsi="Calibri" w:cs="Calibri"/>
          <w:i/>
          <w:sz w:val="22"/>
          <w:szCs w:val="22"/>
        </w:rPr>
        <w:t>Tiempo de valientes</w:t>
      </w:r>
      <w:r>
        <w:rPr>
          <w:rFonts w:ascii="Calibri" w:hAnsi="Calibri" w:cs="Calibri"/>
          <w:sz w:val="22"/>
          <w:szCs w:val="22"/>
        </w:rPr>
        <w:t xml:space="preserve"> (2005)</w:t>
      </w:r>
      <w:r>
        <w:rPr>
          <w:rFonts w:ascii="Calibri" w:hAnsi="Calibri" w:cs="Calibri"/>
          <w:i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En 2008 creó Big </w:t>
      </w:r>
      <w:proofErr w:type="spellStart"/>
      <w:r>
        <w:rPr>
          <w:rFonts w:ascii="Calibri" w:hAnsi="Calibri" w:cs="Calibri"/>
          <w:sz w:val="22"/>
          <w:szCs w:val="22"/>
        </w:rPr>
        <w:t>Bang</w:t>
      </w:r>
      <w:proofErr w:type="spellEnd"/>
      <w:r>
        <w:rPr>
          <w:rFonts w:ascii="Calibri" w:hAnsi="Calibri" w:cs="Calibri"/>
          <w:sz w:val="22"/>
          <w:szCs w:val="22"/>
        </w:rPr>
        <w:t>, una compañía desde la que desarrolla ideas, formatos y guiones para diversos proyectos de cine y televisión.</w:t>
      </w:r>
    </w:p>
    <w:p w:rsidR="00242EA3" w:rsidRDefault="00242EA3" w:rsidP="00242EA3">
      <w:pPr>
        <w:pStyle w:val="Sinespaciado2"/>
        <w:rPr>
          <w:rFonts w:ascii="Calibri" w:hAnsi="Calibri" w:cs="Calibri"/>
          <w:sz w:val="22"/>
          <w:szCs w:val="22"/>
        </w:rPr>
      </w:pPr>
    </w:p>
    <w:p w:rsidR="00242EA3" w:rsidRDefault="00242EA3" w:rsidP="00242EA3">
      <w:pPr>
        <w:pStyle w:val="Sinespaciado2"/>
        <w:rPr>
          <w:rFonts w:ascii="Calibri" w:hAnsi="Calibri" w:cs="Calibri"/>
          <w:b/>
          <w:bCs/>
          <w:color w:val="000000"/>
          <w:szCs w:val="22"/>
        </w:rPr>
      </w:pPr>
      <w:r>
        <w:rPr>
          <w:rFonts w:ascii="Calibri" w:hAnsi="Calibri" w:cs="Calibri"/>
          <w:b/>
          <w:bCs/>
          <w:color w:val="000000"/>
          <w:szCs w:val="22"/>
        </w:rPr>
        <w:t xml:space="preserve">Sobre </w:t>
      </w:r>
      <w:proofErr w:type="spellStart"/>
      <w:r>
        <w:rPr>
          <w:rFonts w:ascii="Calibri" w:hAnsi="Calibri" w:cs="Calibri"/>
          <w:b/>
          <w:bCs/>
          <w:color w:val="000000"/>
          <w:szCs w:val="22"/>
        </w:rPr>
        <w:t>Kramer&amp;Sigman</w:t>
      </w:r>
      <w:proofErr w:type="spellEnd"/>
      <w:r>
        <w:rPr>
          <w:rFonts w:ascii="Calibri" w:hAnsi="Calibri" w:cs="Calibri"/>
          <w:b/>
          <w:bCs/>
          <w:color w:val="000000"/>
          <w:szCs w:val="22"/>
        </w:rPr>
        <w:t xml:space="preserve"> Films</w:t>
      </w:r>
    </w:p>
    <w:p w:rsidR="00242EA3" w:rsidRDefault="00242EA3" w:rsidP="00242EA3">
      <w:pPr>
        <w:pStyle w:val="Sinespaciado2"/>
        <w:rPr>
          <w:rFonts w:ascii="Calibri" w:hAnsi="Calibri" w:cs="Calibri"/>
          <w:kern w:val="0"/>
          <w:sz w:val="22"/>
          <w:szCs w:val="22"/>
          <w:lang w:eastAsia="es-ES" w:bidi="ar-SA"/>
        </w:rPr>
      </w:pP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Es una empresa dedicada a la producción integral de largometrajes, tanto en Argentina como en el exterior, fundada </w:t>
      </w:r>
      <w:r w:rsidR="00BE71DF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por Oscar </w:t>
      </w:r>
      <w:proofErr w:type="spellStart"/>
      <w:r w:rsidR="00BE71DF">
        <w:rPr>
          <w:rFonts w:ascii="Calibri" w:hAnsi="Calibri" w:cs="Calibri"/>
          <w:kern w:val="0"/>
          <w:sz w:val="22"/>
          <w:szCs w:val="22"/>
          <w:lang w:eastAsia="es-ES" w:bidi="ar-SA"/>
        </w:rPr>
        <w:t>Kramer</w:t>
      </w:r>
      <w:proofErr w:type="spellEnd"/>
      <w:r w:rsidR="00BE71DF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y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Hugo </w:t>
      </w:r>
      <w:proofErr w:type="spellStart"/>
      <w:r>
        <w:rPr>
          <w:rFonts w:ascii="Calibri" w:hAnsi="Calibri" w:cs="Calibri"/>
          <w:kern w:val="0"/>
          <w:sz w:val="22"/>
          <w:szCs w:val="22"/>
          <w:lang w:eastAsia="es-ES" w:bidi="ar-SA"/>
        </w:rPr>
        <w:t>Sigman</w:t>
      </w:r>
      <w:proofErr w:type="spellEnd"/>
      <w:r w:rsidR="002B6956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y dirigida en la actualidad por Hugo </w:t>
      </w:r>
      <w:proofErr w:type="spellStart"/>
      <w:r w:rsidR="002B6956">
        <w:rPr>
          <w:rFonts w:ascii="Calibri" w:hAnsi="Calibri" w:cs="Calibri"/>
          <w:kern w:val="0"/>
          <w:sz w:val="22"/>
          <w:szCs w:val="22"/>
          <w:lang w:eastAsia="es-ES" w:bidi="ar-SA"/>
        </w:rPr>
        <w:t>Sigman</w:t>
      </w:r>
      <w:proofErr w:type="spellEnd"/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. Sus actividades incluyen la adquisición de derechos editoriales, el desarrollo de guiones y coproducciones internacionales, y el apoyo a los nuevos talentos latinoamericanos. Entre sus títulos destacados se encuentran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Crónica de una fuga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Tiempo de valientes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El perro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El camino de San Diego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proofErr w:type="spellStart"/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LuckyLuke</w:t>
      </w:r>
      <w:proofErr w:type="spellEnd"/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Kamchatka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 xml:space="preserve">Los </w:t>
      </w:r>
      <w:proofErr w:type="spellStart"/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Marziano</w:t>
      </w:r>
      <w:proofErr w:type="spellEnd"/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El último Elvis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Días de Pesca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, </w:t>
      </w:r>
      <w:proofErr w:type="spellStart"/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Habi</w:t>
      </w:r>
      <w:proofErr w:type="spellEnd"/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, la extranjera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y </w:t>
      </w:r>
      <w:r>
        <w:rPr>
          <w:rFonts w:ascii="Calibri" w:hAnsi="Calibri" w:cs="Calibri"/>
          <w:i/>
          <w:iCs/>
          <w:kern w:val="0"/>
          <w:sz w:val="22"/>
          <w:szCs w:val="22"/>
          <w:lang w:eastAsia="es-ES" w:bidi="ar-SA"/>
        </w:rPr>
        <w:t>Séptimo</w:t>
      </w:r>
      <w:r w:rsidR="002E3DA0">
        <w:rPr>
          <w:rFonts w:ascii="Calibri" w:hAnsi="Calibri" w:cs="Calibri"/>
          <w:kern w:val="0"/>
          <w:sz w:val="22"/>
          <w:szCs w:val="22"/>
          <w:lang w:eastAsia="es-ES" w:bidi="ar-SA"/>
        </w:rPr>
        <w:t>. Durante el 2014 estrenó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“Relatos salvajes” dirigida por Damián </w:t>
      </w:r>
      <w:proofErr w:type="spellStart"/>
      <w:r>
        <w:rPr>
          <w:rFonts w:ascii="Calibri" w:hAnsi="Calibri" w:cs="Calibri"/>
          <w:kern w:val="0"/>
          <w:sz w:val="22"/>
          <w:szCs w:val="22"/>
          <w:lang w:eastAsia="es-ES" w:bidi="ar-SA"/>
        </w:rPr>
        <w:t>Szifron</w:t>
      </w:r>
      <w:proofErr w:type="spellEnd"/>
      <w:r w:rsidR="002E3DA0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y llevó a cabo los rodajes de “Cine años de perdón” dirigida </w:t>
      </w:r>
      <w:r w:rsidR="00745C91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por </w:t>
      </w:r>
      <w:r w:rsidR="002E3DA0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Daniel </w:t>
      </w:r>
      <w:proofErr w:type="spellStart"/>
      <w:r w:rsidR="002E3DA0">
        <w:rPr>
          <w:rFonts w:ascii="Calibri" w:hAnsi="Calibri" w:cs="Calibri"/>
          <w:kern w:val="0"/>
          <w:sz w:val="22"/>
          <w:szCs w:val="22"/>
          <w:lang w:eastAsia="es-ES" w:bidi="ar-SA"/>
        </w:rPr>
        <w:t>Calparsoro</w:t>
      </w:r>
      <w:proofErr w:type="spellEnd"/>
      <w:r w:rsidR="002E3DA0"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 y “El clan“ dirigida por Pablo Trapero</w:t>
      </w:r>
      <w:r w:rsidR="0052488C">
        <w:rPr>
          <w:rFonts w:ascii="Calibri" w:hAnsi="Calibri" w:cs="Calibri"/>
          <w:kern w:val="0"/>
          <w:sz w:val="22"/>
          <w:szCs w:val="22"/>
          <w:lang w:eastAsia="es-ES" w:bidi="ar-SA"/>
        </w:rPr>
        <w:t>,</w:t>
      </w:r>
      <w:r w:rsidR="00745C91">
        <w:rPr>
          <w:rFonts w:ascii="Calibri" w:hAnsi="Calibri" w:cs="Calibri"/>
          <w:kern w:val="0"/>
          <w:sz w:val="22"/>
          <w:szCs w:val="22"/>
          <w:lang w:eastAsia="es-ES" w:bidi="ar-SA"/>
        </w:rPr>
        <w:t>próximas a estrenarse en 2015</w:t>
      </w:r>
      <w:r>
        <w:rPr>
          <w:rFonts w:ascii="Calibri" w:hAnsi="Calibri" w:cs="Calibri"/>
          <w:kern w:val="0"/>
          <w:sz w:val="22"/>
          <w:szCs w:val="22"/>
          <w:lang w:eastAsia="es-ES" w:bidi="ar-SA"/>
        </w:rPr>
        <w:t xml:space="preserve">. </w:t>
      </w:r>
    </w:p>
    <w:p w:rsidR="00242EA3" w:rsidRDefault="00CB383E" w:rsidP="00242EA3">
      <w:pPr>
        <w:pStyle w:val="Sinespaciado2"/>
      </w:pPr>
      <w:hyperlink r:id="rId11" w:history="1">
        <w:r w:rsidR="00242EA3">
          <w:rPr>
            <w:rStyle w:val="Hipervnculo"/>
            <w:rFonts w:ascii="Calibri" w:hAnsi="Calibri"/>
          </w:rPr>
          <w:t>www.ks-films.com</w:t>
        </w:r>
      </w:hyperlink>
    </w:p>
    <w:p w:rsidR="00242EA3" w:rsidRDefault="00242EA3" w:rsidP="00242EA3">
      <w:pPr>
        <w:pStyle w:val="Sinespaciado2"/>
        <w:rPr>
          <w:rFonts w:ascii="Calibri" w:hAnsi="Calibri" w:cs="Calibri"/>
          <w:b/>
          <w:szCs w:val="22"/>
        </w:rPr>
      </w:pPr>
    </w:p>
    <w:p w:rsidR="00242EA3" w:rsidRDefault="00242EA3" w:rsidP="00242EA3">
      <w:pPr>
        <w:pStyle w:val="Sinespaciado2"/>
        <w:rPr>
          <w:rFonts w:ascii="Calibri" w:hAnsi="Calibri" w:cs="Calibri"/>
          <w:szCs w:val="22"/>
        </w:rPr>
      </w:pPr>
      <w:r>
        <w:rPr>
          <w:rFonts w:ascii="Calibri" w:hAnsi="Calibri" w:cs="Calibri"/>
          <w:b/>
          <w:szCs w:val="22"/>
        </w:rPr>
        <w:t>Sobre El Deseo</w:t>
      </w:r>
    </w:p>
    <w:p w:rsidR="00242EA3" w:rsidRDefault="00242EA3" w:rsidP="00242EA3">
      <w:pPr>
        <w:pStyle w:val="Sinespaciado2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Fundada en 1985 por Pedro y Agustín Almodóvar, la empresa española que es referencia cinematográfica del director manchego produce además a cineastas españoles y latinoamericanos de la talla de Guillermo del Toro, Alex de la Iglesia y Lucrecia Martel, entre otros. Entre sus títulos destacados se encuentran </w:t>
      </w:r>
      <w:r>
        <w:rPr>
          <w:rFonts w:ascii="Calibri" w:hAnsi="Calibri" w:cs="Calibri"/>
          <w:i/>
          <w:sz w:val="22"/>
          <w:szCs w:val="22"/>
        </w:rPr>
        <w:t>La ley del deseo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Mujeres al borde de un ataque de nervios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>Áta</w:t>
      </w:r>
      <w:r>
        <w:rPr>
          <w:rFonts w:ascii="Calibri" w:hAnsi="Calibri" w:cs="Calibri"/>
          <w:i/>
          <w:sz w:val="22"/>
          <w:szCs w:val="22"/>
        </w:rPr>
        <w:t>me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 xml:space="preserve">La piel que habito </w:t>
      </w:r>
      <w:r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i/>
          <w:sz w:val="22"/>
          <w:szCs w:val="22"/>
        </w:rPr>
        <w:t xml:space="preserve"> Los Amantes Pasajeros. </w:t>
      </w:r>
    </w:p>
    <w:p w:rsidR="00242EA3" w:rsidRPr="00242EA3" w:rsidRDefault="00CB383E" w:rsidP="00242EA3">
      <w:pPr>
        <w:pStyle w:val="Sinespaciado2"/>
        <w:rPr>
          <w:rFonts w:ascii="Calibri" w:hAnsi="Calibri" w:cs="Calibri"/>
          <w:i/>
          <w:sz w:val="22"/>
          <w:szCs w:val="22"/>
        </w:rPr>
      </w:pPr>
      <w:hyperlink r:id="rId12" w:history="1">
        <w:r w:rsidR="00242EA3">
          <w:rPr>
            <w:rStyle w:val="Hipervnculo"/>
            <w:rFonts w:ascii="Calibri" w:hAnsi="Calibri"/>
          </w:rPr>
          <w:t>www.eldeseo.es</w:t>
        </w:r>
      </w:hyperlink>
    </w:p>
    <w:p w:rsidR="00242EA3" w:rsidRDefault="00242EA3" w:rsidP="00242EA3">
      <w:pPr>
        <w:pStyle w:val="Sinespaciado2"/>
        <w:rPr>
          <w:rFonts w:ascii="Calibri" w:hAnsi="Calibri" w:cs="Calibri"/>
          <w:b/>
          <w:szCs w:val="22"/>
        </w:rPr>
      </w:pPr>
    </w:p>
    <w:p w:rsidR="00752746" w:rsidRDefault="00752746" w:rsidP="00242EA3">
      <w:pPr>
        <w:pStyle w:val="Sinespaciado2"/>
        <w:rPr>
          <w:rFonts w:ascii="Calibri" w:hAnsi="Calibri" w:cs="Calibri"/>
          <w:b/>
          <w:szCs w:val="22"/>
        </w:rPr>
      </w:pPr>
    </w:p>
    <w:p w:rsidR="00242EA3" w:rsidRDefault="00242EA3" w:rsidP="00405706">
      <w:pPr>
        <w:pStyle w:val="Sinespaciado2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Ficha técnica</w:t>
      </w:r>
    </w:p>
    <w:p w:rsidR="005E7CEA" w:rsidRDefault="005E7CEA" w:rsidP="005E7CEA">
      <w:pPr>
        <w:pStyle w:val="Sinespaciado2"/>
        <w:jc w:val="center"/>
        <w:rPr>
          <w:sz w:val="28"/>
        </w:rPr>
      </w:pPr>
    </w:p>
    <w:p w:rsidR="00242EA3" w:rsidRDefault="00242EA3" w:rsidP="009138EA">
      <w:pPr>
        <w:pStyle w:val="Textosinformato1"/>
      </w:pPr>
      <w:r>
        <w:t xml:space="preserve">Producida por </w:t>
      </w:r>
      <w:proofErr w:type="spellStart"/>
      <w:r>
        <w:t>Kramer&amp;Sigman</w:t>
      </w:r>
      <w:proofErr w:type="spellEnd"/>
      <w:r>
        <w:t xml:space="preserve"> Films (Argentina) y El Deseo (España) </w:t>
      </w:r>
    </w:p>
    <w:p w:rsidR="00242EA3" w:rsidRDefault="00242EA3" w:rsidP="009138EA">
      <w:pPr>
        <w:pStyle w:val="Textosinformato1"/>
      </w:pPr>
      <w:r>
        <w:t>En coproducción con TELEFE</w:t>
      </w:r>
    </w:p>
    <w:p w:rsidR="00242EA3" w:rsidRDefault="00242EA3" w:rsidP="009138EA">
      <w:pPr>
        <w:pStyle w:val="Textosinformato1"/>
      </w:pPr>
      <w:r>
        <w:t xml:space="preserve">Productora asociada: </w:t>
      </w:r>
      <w:proofErr w:type="spellStart"/>
      <w:r>
        <w:t>Corner</w:t>
      </w:r>
      <w:proofErr w:type="spellEnd"/>
      <w:r>
        <w:t xml:space="preserve"> contenidos</w:t>
      </w:r>
    </w:p>
    <w:p w:rsidR="00242EA3" w:rsidRDefault="00242EA3" w:rsidP="009138EA">
      <w:pPr>
        <w:pStyle w:val="Textosinformato1"/>
      </w:pPr>
      <w:r>
        <w:t xml:space="preserve">Productores: Hugo </w:t>
      </w:r>
      <w:proofErr w:type="spellStart"/>
      <w:r>
        <w:t>Sigman</w:t>
      </w:r>
      <w:proofErr w:type="spellEnd"/>
      <w:r>
        <w:t>, Pedro Almodóvar, Agustín Almodóvar,</w:t>
      </w:r>
    </w:p>
    <w:p w:rsidR="00242EA3" w:rsidRDefault="00242EA3" w:rsidP="009138EA">
      <w:pPr>
        <w:pStyle w:val="Textosinformato1"/>
      </w:pPr>
      <w:r>
        <w:t xml:space="preserve">Esther García y Matías </w:t>
      </w:r>
      <w:proofErr w:type="spellStart"/>
      <w:r>
        <w:t>Mosteirín</w:t>
      </w:r>
      <w:proofErr w:type="spellEnd"/>
    </w:p>
    <w:p w:rsidR="00242EA3" w:rsidRDefault="00242EA3" w:rsidP="009138EA">
      <w:pPr>
        <w:pStyle w:val="Textosinformato1"/>
      </w:pPr>
      <w:r w:rsidRPr="00242EA3">
        <w:t xml:space="preserve">Coproductor: Axel </w:t>
      </w:r>
      <w:proofErr w:type="spellStart"/>
      <w:r w:rsidRPr="00242EA3">
        <w:t>Kuschevatzky</w:t>
      </w:r>
      <w:proofErr w:type="spellEnd"/>
    </w:p>
    <w:p w:rsidR="00634A7F" w:rsidRPr="00242EA3" w:rsidRDefault="00634A7F" w:rsidP="009138EA">
      <w:pPr>
        <w:pStyle w:val="Textosinformato1"/>
      </w:pPr>
      <w:r>
        <w:t xml:space="preserve">Productores Asociados: </w:t>
      </w:r>
      <w:r w:rsidR="00321865">
        <w:t xml:space="preserve">Claudio F. </w:t>
      </w:r>
      <w:proofErr w:type="spellStart"/>
      <w:r w:rsidR="00321865">
        <w:t>Belocopi</w:t>
      </w:r>
      <w:r w:rsidR="003472E0">
        <w:t>t</w:t>
      </w:r>
      <w:bookmarkStart w:id="0" w:name="_GoBack"/>
      <w:bookmarkEnd w:id="0"/>
      <w:r w:rsidR="00321865">
        <w:t>t</w:t>
      </w:r>
      <w:proofErr w:type="spellEnd"/>
      <w:r w:rsidR="00321865">
        <w:t xml:space="preserve">, Gerardo </w:t>
      </w:r>
      <w:proofErr w:type="spellStart"/>
      <w:r w:rsidR="00321865">
        <w:t>Rozin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 xml:space="preserve">Productores ejecutivos: </w:t>
      </w:r>
      <w:proofErr w:type="spellStart"/>
      <w:r w:rsidRPr="00242EA3">
        <w:t>Pola</w:t>
      </w:r>
      <w:proofErr w:type="spellEnd"/>
      <w:r w:rsidRPr="00242EA3">
        <w:t xml:space="preserve"> </w:t>
      </w:r>
      <w:proofErr w:type="spellStart"/>
      <w:r w:rsidRPr="00242EA3">
        <w:t>Zito</w:t>
      </w:r>
      <w:proofErr w:type="spellEnd"/>
      <w:r w:rsidRPr="00242EA3">
        <w:t xml:space="preserve">, Leticia Cristi </w:t>
      </w:r>
    </w:p>
    <w:p w:rsidR="00242EA3" w:rsidRPr="00242EA3" w:rsidRDefault="00242EA3" w:rsidP="009138EA">
      <w:pPr>
        <w:pStyle w:val="Textosinformato1"/>
      </w:pPr>
      <w:r w:rsidRPr="00242EA3">
        <w:t xml:space="preserve">Compañía distribuidora: Warner </w:t>
      </w:r>
      <w:proofErr w:type="spellStart"/>
      <w:r w:rsidRPr="00242EA3">
        <w:t>Bros</w:t>
      </w:r>
      <w:proofErr w:type="spellEnd"/>
      <w:r w:rsidRPr="00242EA3">
        <w:t xml:space="preserve">. </w:t>
      </w:r>
      <w:proofErr w:type="spellStart"/>
      <w:r w:rsidRPr="00242EA3">
        <w:t>Pictures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 xml:space="preserve">Guionista y director: Damián </w:t>
      </w:r>
      <w:proofErr w:type="spellStart"/>
      <w:r w:rsidRPr="00242EA3">
        <w:t>Szifron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 xml:space="preserve">Música original: Gustavo </w:t>
      </w:r>
      <w:proofErr w:type="spellStart"/>
      <w:r w:rsidRPr="00242EA3">
        <w:t>Santaolalla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 xml:space="preserve">Director de fotografía: Javier Juliá </w:t>
      </w:r>
    </w:p>
    <w:p w:rsidR="00242EA3" w:rsidRPr="00242EA3" w:rsidRDefault="00242EA3" w:rsidP="009138EA">
      <w:pPr>
        <w:pStyle w:val="Textosinformato1"/>
      </w:pPr>
      <w:r w:rsidRPr="00242EA3">
        <w:t xml:space="preserve">Directora de arte: Clara </w:t>
      </w:r>
      <w:proofErr w:type="spellStart"/>
      <w:r w:rsidRPr="00242EA3">
        <w:t>Notari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 xml:space="preserve">Vestuarista: Ruth </w:t>
      </w:r>
      <w:proofErr w:type="spellStart"/>
      <w:r w:rsidRPr="00242EA3">
        <w:t>Fischerman</w:t>
      </w:r>
      <w:proofErr w:type="spellEnd"/>
    </w:p>
    <w:p w:rsidR="00242EA3" w:rsidRPr="00242EA3" w:rsidRDefault="00242EA3" w:rsidP="009138EA">
      <w:pPr>
        <w:pStyle w:val="Textosinformato1"/>
      </w:pPr>
      <w:r w:rsidRPr="00242EA3">
        <w:t>Director de sonido: José Luis Díaz</w:t>
      </w:r>
    </w:p>
    <w:p w:rsidR="00242EA3" w:rsidRDefault="00242EA3" w:rsidP="009138EA">
      <w:pPr>
        <w:pStyle w:val="Textosinformato1"/>
      </w:pPr>
      <w:r>
        <w:t xml:space="preserve">Director de casting: Javier </w:t>
      </w:r>
      <w:proofErr w:type="spellStart"/>
      <w:r>
        <w:t>Braier</w:t>
      </w:r>
      <w:proofErr w:type="spellEnd"/>
    </w:p>
    <w:p w:rsidR="00242EA3" w:rsidRDefault="00242EA3" w:rsidP="009138EA">
      <w:pPr>
        <w:pStyle w:val="Textosinformato1"/>
      </w:pPr>
      <w:r>
        <w:t>Jefa de producción: Analía Castro</w:t>
      </w:r>
    </w:p>
    <w:p w:rsidR="00242EA3" w:rsidRDefault="00242EA3" w:rsidP="009138EA">
      <w:pPr>
        <w:pStyle w:val="Textosinformato1"/>
      </w:pPr>
      <w:r>
        <w:t xml:space="preserve">Asistentes de dirección: Natalia </w:t>
      </w:r>
      <w:proofErr w:type="spellStart"/>
      <w:r>
        <w:t>Urruty</w:t>
      </w:r>
      <w:proofErr w:type="spellEnd"/>
      <w:r>
        <w:t xml:space="preserve">, Cristian </w:t>
      </w:r>
      <w:proofErr w:type="spellStart"/>
      <w:r>
        <w:t>Trebotic</w:t>
      </w:r>
      <w:proofErr w:type="spellEnd"/>
    </w:p>
    <w:p w:rsidR="00242EA3" w:rsidRDefault="00242EA3" w:rsidP="009138EA">
      <w:pPr>
        <w:pStyle w:val="Textosinformato1"/>
      </w:pPr>
      <w:r>
        <w:t xml:space="preserve">Coordinador de postproducción: Ezequiel </w:t>
      </w:r>
      <w:proofErr w:type="spellStart"/>
      <w:r>
        <w:t>Rossi</w:t>
      </w:r>
      <w:proofErr w:type="spellEnd"/>
    </w:p>
    <w:sectPr w:rsidR="00242EA3" w:rsidSect="00062E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D4F3A"/>
    <w:multiLevelType w:val="hybridMultilevel"/>
    <w:tmpl w:val="D2F6A744"/>
    <w:lvl w:ilvl="0" w:tplc="429A5E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characterSpacingControl w:val="doNotCompress"/>
  <w:compat/>
  <w:rsids>
    <w:rsidRoot w:val="00832725"/>
    <w:rsid w:val="00005393"/>
    <w:rsid w:val="00005C45"/>
    <w:rsid w:val="0001441E"/>
    <w:rsid w:val="00015BC0"/>
    <w:rsid w:val="00033299"/>
    <w:rsid w:val="00041548"/>
    <w:rsid w:val="0004168A"/>
    <w:rsid w:val="0004401A"/>
    <w:rsid w:val="00046512"/>
    <w:rsid w:val="000477CB"/>
    <w:rsid w:val="00057592"/>
    <w:rsid w:val="00062E39"/>
    <w:rsid w:val="0006490E"/>
    <w:rsid w:val="00067947"/>
    <w:rsid w:val="00070F95"/>
    <w:rsid w:val="000854A5"/>
    <w:rsid w:val="00097C1D"/>
    <w:rsid w:val="000A6E98"/>
    <w:rsid w:val="000B214D"/>
    <w:rsid w:val="000B2F3F"/>
    <w:rsid w:val="000C14F0"/>
    <w:rsid w:val="000C1DC5"/>
    <w:rsid w:val="000C2586"/>
    <w:rsid w:val="000C5588"/>
    <w:rsid w:val="000C7625"/>
    <w:rsid w:val="000D03B3"/>
    <w:rsid w:val="000D194F"/>
    <w:rsid w:val="000D2BE3"/>
    <w:rsid w:val="000D34F6"/>
    <w:rsid w:val="000D37DB"/>
    <w:rsid w:val="000E3EF9"/>
    <w:rsid w:val="000F2589"/>
    <w:rsid w:val="00104915"/>
    <w:rsid w:val="00105F5A"/>
    <w:rsid w:val="00106A53"/>
    <w:rsid w:val="00111C85"/>
    <w:rsid w:val="0011266C"/>
    <w:rsid w:val="00114D7E"/>
    <w:rsid w:val="00116AA4"/>
    <w:rsid w:val="001173DD"/>
    <w:rsid w:val="00134C5A"/>
    <w:rsid w:val="00134D1A"/>
    <w:rsid w:val="00135A56"/>
    <w:rsid w:val="00141075"/>
    <w:rsid w:val="001423AB"/>
    <w:rsid w:val="00150C75"/>
    <w:rsid w:val="00151DA7"/>
    <w:rsid w:val="00155956"/>
    <w:rsid w:val="001611D2"/>
    <w:rsid w:val="0016611D"/>
    <w:rsid w:val="00170BFC"/>
    <w:rsid w:val="00182754"/>
    <w:rsid w:val="00183A70"/>
    <w:rsid w:val="0018439A"/>
    <w:rsid w:val="00185B61"/>
    <w:rsid w:val="00185C95"/>
    <w:rsid w:val="0019569F"/>
    <w:rsid w:val="001959FC"/>
    <w:rsid w:val="001A5360"/>
    <w:rsid w:val="001A5B4E"/>
    <w:rsid w:val="001A5DB0"/>
    <w:rsid w:val="001B5B5F"/>
    <w:rsid w:val="001C1E43"/>
    <w:rsid w:val="001C4678"/>
    <w:rsid w:val="001C5B73"/>
    <w:rsid w:val="001D1DEC"/>
    <w:rsid w:val="001E0F46"/>
    <w:rsid w:val="001E2734"/>
    <w:rsid w:val="001E4E2D"/>
    <w:rsid w:val="0020244A"/>
    <w:rsid w:val="0020437A"/>
    <w:rsid w:val="00211C11"/>
    <w:rsid w:val="00216CB5"/>
    <w:rsid w:val="00230165"/>
    <w:rsid w:val="00233684"/>
    <w:rsid w:val="002411AE"/>
    <w:rsid w:val="00242EA3"/>
    <w:rsid w:val="0024465C"/>
    <w:rsid w:val="0024784A"/>
    <w:rsid w:val="00247875"/>
    <w:rsid w:val="00247AD0"/>
    <w:rsid w:val="00250E18"/>
    <w:rsid w:val="0025129A"/>
    <w:rsid w:val="00255C04"/>
    <w:rsid w:val="0025721F"/>
    <w:rsid w:val="00260D73"/>
    <w:rsid w:val="00261B51"/>
    <w:rsid w:val="00263473"/>
    <w:rsid w:val="00265C1D"/>
    <w:rsid w:val="002727A7"/>
    <w:rsid w:val="00276706"/>
    <w:rsid w:val="00277001"/>
    <w:rsid w:val="00277CF1"/>
    <w:rsid w:val="0028320C"/>
    <w:rsid w:val="002A28C4"/>
    <w:rsid w:val="002A6774"/>
    <w:rsid w:val="002B25F4"/>
    <w:rsid w:val="002B6956"/>
    <w:rsid w:val="002C0E44"/>
    <w:rsid w:val="002C4983"/>
    <w:rsid w:val="002C7853"/>
    <w:rsid w:val="002D17DA"/>
    <w:rsid w:val="002D18F9"/>
    <w:rsid w:val="002D30CA"/>
    <w:rsid w:val="002D46F0"/>
    <w:rsid w:val="002D5212"/>
    <w:rsid w:val="002E3C9F"/>
    <w:rsid w:val="002E3DA0"/>
    <w:rsid w:val="002E7C69"/>
    <w:rsid w:val="002F1B37"/>
    <w:rsid w:val="002F511A"/>
    <w:rsid w:val="002F5C4B"/>
    <w:rsid w:val="003052B5"/>
    <w:rsid w:val="003125D3"/>
    <w:rsid w:val="0031540F"/>
    <w:rsid w:val="00321865"/>
    <w:rsid w:val="003253CC"/>
    <w:rsid w:val="00327048"/>
    <w:rsid w:val="00327E07"/>
    <w:rsid w:val="00331FEB"/>
    <w:rsid w:val="00340807"/>
    <w:rsid w:val="00340ADF"/>
    <w:rsid w:val="00342A22"/>
    <w:rsid w:val="003463DE"/>
    <w:rsid w:val="003472E0"/>
    <w:rsid w:val="00351376"/>
    <w:rsid w:val="00363465"/>
    <w:rsid w:val="00365AB5"/>
    <w:rsid w:val="0036700C"/>
    <w:rsid w:val="0036724E"/>
    <w:rsid w:val="00372DE6"/>
    <w:rsid w:val="00380EB1"/>
    <w:rsid w:val="00381076"/>
    <w:rsid w:val="00381920"/>
    <w:rsid w:val="00381A1B"/>
    <w:rsid w:val="003873B4"/>
    <w:rsid w:val="00391B9F"/>
    <w:rsid w:val="003924FF"/>
    <w:rsid w:val="0039566F"/>
    <w:rsid w:val="003A3F9D"/>
    <w:rsid w:val="003A623B"/>
    <w:rsid w:val="003A7AF6"/>
    <w:rsid w:val="003A7D45"/>
    <w:rsid w:val="003A7FF8"/>
    <w:rsid w:val="003C105F"/>
    <w:rsid w:val="003C20F3"/>
    <w:rsid w:val="003C399D"/>
    <w:rsid w:val="003D725C"/>
    <w:rsid w:val="003E348A"/>
    <w:rsid w:val="003E7E58"/>
    <w:rsid w:val="003F5F62"/>
    <w:rsid w:val="00401445"/>
    <w:rsid w:val="00401699"/>
    <w:rsid w:val="00401816"/>
    <w:rsid w:val="0040382F"/>
    <w:rsid w:val="004055BF"/>
    <w:rsid w:val="00405706"/>
    <w:rsid w:val="0040754F"/>
    <w:rsid w:val="00412105"/>
    <w:rsid w:val="004126F2"/>
    <w:rsid w:val="00414784"/>
    <w:rsid w:val="00416FD4"/>
    <w:rsid w:val="00424D1A"/>
    <w:rsid w:val="004310C2"/>
    <w:rsid w:val="00433453"/>
    <w:rsid w:val="004336C5"/>
    <w:rsid w:val="00437AB2"/>
    <w:rsid w:val="00440EFC"/>
    <w:rsid w:val="00442614"/>
    <w:rsid w:val="004464F7"/>
    <w:rsid w:val="00447635"/>
    <w:rsid w:val="00447A42"/>
    <w:rsid w:val="00450F77"/>
    <w:rsid w:val="004533F6"/>
    <w:rsid w:val="00454C02"/>
    <w:rsid w:val="00466FFB"/>
    <w:rsid w:val="00467675"/>
    <w:rsid w:val="00467E7F"/>
    <w:rsid w:val="0047198B"/>
    <w:rsid w:val="00473258"/>
    <w:rsid w:val="00481CC5"/>
    <w:rsid w:val="00485299"/>
    <w:rsid w:val="00491368"/>
    <w:rsid w:val="00494246"/>
    <w:rsid w:val="00497559"/>
    <w:rsid w:val="004A1CB4"/>
    <w:rsid w:val="004A39B4"/>
    <w:rsid w:val="004C5800"/>
    <w:rsid w:val="004C6FA4"/>
    <w:rsid w:val="004D0085"/>
    <w:rsid w:val="004E14E0"/>
    <w:rsid w:val="004E2493"/>
    <w:rsid w:val="004E51F5"/>
    <w:rsid w:val="004E56FE"/>
    <w:rsid w:val="004F40BE"/>
    <w:rsid w:val="004F4F54"/>
    <w:rsid w:val="004F682E"/>
    <w:rsid w:val="004F70FC"/>
    <w:rsid w:val="004F74B3"/>
    <w:rsid w:val="00501825"/>
    <w:rsid w:val="00501AFB"/>
    <w:rsid w:val="0051738D"/>
    <w:rsid w:val="0052488C"/>
    <w:rsid w:val="0052569A"/>
    <w:rsid w:val="00525C55"/>
    <w:rsid w:val="0053060F"/>
    <w:rsid w:val="00536579"/>
    <w:rsid w:val="005375DD"/>
    <w:rsid w:val="00544A4E"/>
    <w:rsid w:val="00546C7E"/>
    <w:rsid w:val="00550598"/>
    <w:rsid w:val="00552AE7"/>
    <w:rsid w:val="00562DD9"/>
    <w:rsid w:val="00570E12"/>
    <w:rsid w:val="00580ACE"/>
    <w:rsid w:val="005826A2"/>
    <w:rsid w:val="005826DF"/>
    <w:rsid w:val="0058408F"/>
    <w:rsid w:val="00586492"/>
    <w:rsid w:val="00591F7F"/>
    <w:rsid w:val="00594A4A"/>
    <w:rsid w:val="00594E33"/>
    <w:rsid w:val="00595C56"/>
    <w:rsid w:val="005A7316"/>
    <w:rsid w:val="005A747B"/>
    <w:rsid w:val="005B0987"/>
    <w:rsid w:val="005B09B9"/>
    <w:rsid w:val="005B2542"/>
    <w:rsid w:val="005B6C58"/>
    <w:rsid w:val="005C0F3A"/>
    <w:rsid w:val="005C2ADB"/>
    <w:rsid w:val="005C2FC3"/>
    <w:rsid w:val="005C7B7F"/>
    <w:rsid w:val="005D2849"/>
    <w:rsid w:val="005D29D9"/>
    <w:rsid w:val="005D6D09"/>
    <w:rsid w:val="005E0639"/>
    <w:rsid w:val="005E24D1"/>
    <w:rsid w:val="005E331D"/>
    <w:rsid w:val="005E5DD2"/>
    <w:rsid w:val="005E76A7"/>
    <w:rsid w:val="005E799E"/>
    <w:rsid w:val="005E7CEA"/>
    <w:rsid w:val="005F043F"/>
    <w:rsid w:val="005F2B44"/>
    <w:rsid w:val="005F7BFD"/>
    <w:rsid w:val="00610128"/>
    <w:rsid w:val="006151C2"/>
    <w:rsid w:val="00616F78"/>
    <w:rsid w:val="006209D9"/>
    <w:rsid w:val="00622BE8"/>
    <w:rsid w:val="00623DCB"/>
    <w:rsid w:val="0062778B"/>
    <w:rsid w:val="00632492"/>
    <w:rsid w:val="0063292D"/>
    <w:rsid w:val="00634A7F"/>
    <w:rsid w:val="00635D25"/>
    <w:rsid w:val="00636FE3"/>
    <w:rsid w:val="006469A5"/>
    <w:rsid w:val="00650E0F"/>
    <w:rsid w:val="0065355E"/>
    <w:rsid w:val="006547E4"/>
    <w:rsid w:val="006570E5"/>
    <w:rsid w:val="0065744A"/>
    <w:rsid w:val="00661A0C"/>
    <w:rsid w:val="006772B6"/>
    <w:rsid w:val="00680F71"/>
    <w:rsid w:val="006842BE"/>
    <w:rsid w:val="00686C0A"/>
    <w:rsid w:val="006928DD"/>
    <w:rsid w:val="00695281"/>
    <w:rsid w:val="006956E9"/>
    <w:rsid w:val="00697DF4"/>
    <w:rsid w:val="006A22BD"/>
    <w:rsid w:val="006A4937"/>
    <w:rsid w:val="006B1013"/>
    <w:rsid w:val="006B6923"/>
    <w:rsid w:val="006C1E35"/>
    <w:rsid w:val="006D4D68"/>
    <w:rsid w:val="006E0471"/>
    <w:rsid w:val="006E4E7C"/>
    <w:rsid w:val="006E79BA"/>
    <w:rsid w:val="006F417E"/>
    <w:rsid w:val="006F51B4"/>
    <w:rsid w:val="006F5820"/>
    <w:rsid w:val="00700135"/>
    <w:rsid w:val="007005CA"/>
    <w:rsid w:val="00700DEB"/>
    <w:rsid w:val="007021FF"/>
    <w:rsid w:val="00702FBE"/>
    <w:rsid w:val="007030CD"/>
    <w:rsid w:val="007073D6"/>
    <w:rsid w:val="00707EAB"/>
    <w:rsid w:val="007130AA"/>
    <w:rsid w:val="0071323F"/>
    <w:rsid w:val="00713894"/>
    <w:rsid w:val="00721AEB"/>
    <w:rsid w:val="00724509"/>
    <w:rsid w:val="00725CBB"/>
    <w:rsid w:val="00733C8B"/>
    <w:rsid w:val="00743562"/>
    <w:rsid w:val="00745C91"/>
    <w:rsid w:val="00750A9E"/>
    <w:rsid w:val="00752746"/>
    <w:rsid w:val="00753010"/>
    <w:rsid w:val="007574A7"/>
    <w:rsid w:val="00762485"/>
    <w:rsid w:val="007645A7"/>
    <w:rsid w:val="00772646"/>
    <w:rsid w:val="00784052"/>
    <w:rsid w:val="00793ECC"/>
    <w:rsid w:val="0079722D"/>
    <w:rsid w:val="007A2C77"/>
    <w:rsid w:val="007A338C"/>
    <w:rsid w:val="007B3112"/>
    <w:rsid w:val="007D4F46"/>
    <w:rsid w:val="007D6C3C"/>
    <w:rsid w:val="007E49D2"/>
    <w:rsid w:val="007E7E0D"/>
    <w:rsid w:val="007E7EA5"/>
    <w:rsid w:val="007E7ED7"/>
    <w:rsid w:val="007F027D"/>
    <w:rsid w:val="007F11F5"/>
    <w:rsid w:val="007F1534"/>
    <w:rsid w:val="007F6087"/>
    <w:rsid w:val="00801ACF"/>
    <w:rsid w:val="00804149"/>
    <w:rsid w:val="00806624"/>
    <w:rsid w:val="00807C05"/>
    <w:rsid w:val="00811032"/>
    <w:rsid w:val="00813975"/>
    <w:rsid w:val="0081585F"/>
    <w:rsid w:val="0082785E"/>
    <w:rsid w:val="00827F7D"/>
    <w:rsid w:val="00832725"/>
    <w:rsid w:val="00835A49"/>
    <w:rsid w:val="00836FFC"/>
    <w:rsid w:val="008372CE"/>
    <w:rsid w:val="00844D7F"/>
    <w:rsid w:val="00847AFE"/>
    <w:rsid w:val="00854CBD"/>
    <w:rsid w:val="008603C1"/>
    <w:rsid w:val="008636B9"/>
    <w:rsid w:val="00864285"/>
    <w:rsid w:val="0087176E"/>
    <w:rsid w:val="00880A76"/>
    <w:rsid w:val="00880CFF"/>
    <w:rsid w:val="008848FE"/>
    <w:rsid w:val="008865C6"/>
    <w:rsid w:val="00886834"/>
    <w:rsid w:val="00886AC1"/>
    <w:rsid w:val="00886E24"/>
    <w:rsid w:val="00893053"/>
    <w:rsid w:val="008B0A5C"/>
    <w:rsid w:val="008B6260"/>
    <w:rsid w:val="008B643E"/>
    <w:rsid w:val="008B6C6D"/>
    <w:rsid w:val="008C6949"/>
    <w:rsid w:val="008D5CF6"/>
    <w:rsid w:val="008D6667"/>
    <w:rsid w:val="008E5623"/>
    <w:rsid w:val="008E7B4E"/>
    <w:rsid w:val="008F42E3"/>
    <w:rsid w:val="008F5920"/>
    <w:rsid w:val="008F78C7"/>
    <w:rsid w:val="00900633"/>
    <w:rsid w:val="00900807"/>
    <w:rsid w:val="00901312"/>
    <w:rsid w:val="00901C3A"/>
    <w:rsid w:val="00902218"/>
    <w:rsid w:val="0090628E"/>
    <w:rsid w:val="00910ADE"/>
    <w:rsid w:val="009138EA"/>
    <w:rsid w:val="00915A01"/>
    <w:rsid w:val="00916C2B"/>
    <w:rsid w:val="00916FC6"/>
    <w:rsid w:val="00917CC8"/>
    <w:rsid w:val="00923E2A"/>
    <w:rsid w:val="0092566F"/>
    <w:rsid w:val="00932BDD"/>
    <w:rsid w:val="00932FC5"/>
    <w:rsid w:val="00937899"/>
    <w:rsid w:val="0094271C"/>
    <w:rsid w:val="0094556C"/>
    <w:rsid w:val="00946F67"/>
    <w:rsid w:val="00947C5D"/>
    <w:rsid w:val="00952410"/>
    <w:rsid w:val="0095583C"/>
    <w:rsid w:val="00955B3D"/>
    <w:rsid w:val="00962B54"/>
    <w:rsid w:val="00964E4A"/>
    <w:rsid w:val="00972D87"/>
    <w:rsid w:val="00977777"/>
    <w:rsid w:val="009803FA"/>
    <w:rsid w:val="00983DD4"/>
    <w:rsid w:val="00987EF7"/>
    <w:rsid w:val="009A02BB"/>
    <w:rsid w:val="009A197A"/>
    <w:rsid w:val="009A3BED"/>
    <w:rsid w:val="009A3ED0"/>
    <w:rsid w:val="009A3F90"/>
    <w:rsid w:val="009B70F6"/>
    <w:rsid w:val="009C57B2"/>
    <w:rsid w:val="009D4B77"/>
    <w:rsid w:val="009D517C"/>
    <w:rsid w:val="009D5E91"/>
    <w:rsid w:val="009E089C"/>
    <w:rsid w:val="009F02B1"/>
    <w:rsid w:val="009F2041"/>
    <w:rsid w:val="009F2A23"/>
    <w:rsid w:val="00A012DB"/>
    <w:rsid w:val="00A02439"/>
    <w:rsid w:val="00A03DF3"/>
    <w:rsid w:val="00A12097"/>
    <w:rsid w:val="00A201CB"/>
    <w:rsid w:val="00A2644D"/>
    <w:rsid w:val="00A27BF5"/>
    <w:rsid w:val="00A51D7A"/>
    <w:rsid w:val="00A52799"/>
    <w:rsid w:val="00A6658B"/>
    <w:rsid w:val="00A708DD"/>
    <w:rsid w:val="00A7585E"/>
    <w:rsid w:val="00A834F8"/>
    <w:rsid w:val="00A91D27"/>
    <w:rsid w:val="00A9249F"/>
    <w:rsid w:val="00AA61AB"/>
    <w:rsid w:val="00AB0314"/>
    <w:rsid w:val="00AB2AD6"/>
    <w:rsid w:val="00AB49F3"/>
    <w:rsid w:val="00AB5118"/>
    <w:rsid w:val="00AB7795"/>
    <w:rsid w:val="00AC4689"/>
    <w:rsid w:val="00AD315D"/>
    <w:rsid w:val="00AD4245"/>
    <w:rsid w:val="00AD620C"/>
    <w:rsid w:val="00AF1A9F"/>
    <w:rsid w:val="00B05142"/>
    <w:rsid w:val="00B10C3F"/>
    <w:rsid w:val="00B11162"/>
    <w:rsid w:val="00B16520"/>
    <w:rsid w:val="00B16852"/>
    <w:rsid w:val="00B33627"/>
    <w:rsid w:val="00B354C5"/>
    <w:rsid w:val="00B37B5E"/>
    <w:rsid w:val="00B43B14"/>
    <w:rsid w:val="00B45F64"/>
    <w:rsid w:val="00B53B07"/>
    <w:rsid w:val="00B53B84"/>
    <w:rsid w:val="00B53C8A"/>
    <w:rsid w:val="00B579F8"/>
    <w:rsid w:val="00B62865"/>
    <w:rsid w:val="00B8094C"/>
    <w:rsid w:val="00B82829"/>
    <w:rsid w:val="00B87DF7"/>
    <w:rsid w:val="00BA00A4"/>
    <w:rsid w:val="00BA0646"/>
    <w:rsid w:val="00BB3C10"/>
    <w:rsid w:val="00BC36FC"/>
    <w:rsid w:val="00BD0532"/>
    <w:rsid w:val="00BE0777"/>
    <w:rsid w:val="00BE71DF"/>
    <w:rsid w:val="00BF1109"/>
    <w:rsid w:val="00BF1D49"/>
    <w:rsid w:val="00BF4CA4"/>
    <w:rsid w:val="00C0322F"/>
    <w:rsid w:val="00C10EE6"/>
    <w:rsid w:val="00C114DF"/>
    <w:rsid w:val="00C13655"/>
    <w:rsid w:val="00C163DD"/>
    <w:rsid w:val="00C174E3"/>
    <w:rsid w:val="00C17E4E"/>
    <w:rsid w:val="00C2243D"/>
    <w:rsid w:val="00C24BE6"/>
    <w:rsid w:val="00C34FD7"/>
    <w:rsid w:val="00C35AFB"/>
    <w:rsid w:val="00C367AE"/>
    <w:rsid w:val="00C415E9"/>
    <w:rsid w:val="00C42FB7"/>
    <w:rsid w:val="00C5062B"/>
    <w:rsid w:val="00C5181C"/>
    <w:rsid w:val="00C52558"/>
    <w:rsid w:val="00C552ED"/>
    <w:rsid w:val="00C612B1"/>
    <w:rsid w:val="00C62123"/>
    <w:rsid w:val="00C640AC"/>
    <w:rsid w:val="00C65723"/>
    <w:rsid w:val="00C6644D"/>
    <w:rsid w:val="00C67A5F"/>
    <w:rsid w:val="00C7104C"/>
    <w:rsid w:val="00C727EA"/>
    <w:rsid w:val="00C749A7"/>
    <w:rsid w:val="00C86AAD"/>
    <w:rsid w:val="00C86B7B"/>
    <w:rsid w:val="00C94EF4"/>
    <w:rsid w:val="00CA37F6"/>
    <w:rsid w:val="00CB383E"/>
    <w:rsid w:val="00CC0159"/>
    <w:rsid w:val="00CC3133"/>
    <w:rsid w:val="00CC535E"/>
    <w:rsid w:val="00CD0A6C"/>
    <w:rsid w:val="00CD269E"/>
    <w:rsid w:val="00CD45B9"/>
    <w:rsid w:val="00CD77A2"/>
    <w:rsid w:val="00CE1833"/>
    <w:rsid w:val="00CF230C"/>
    <w:rsid w:val="00CF5F1D"/>
    <w:rsid w:val="00CF6D70"/>
    <w:rsid w:val="00D02D5A"/>
    <w:rsid w:val="00D15235"/>
    <w:rsid w:val="00D22E4B"/>
    <w:rsid w:val="00D351BE"/>
    <w:rsid w:val="00D46410"/>
    <w:rsid w:val="00D52D60"/>
    <w:rsid w:val="00D613A0"/>
    <w:rsid w:val="00D674DA"/>
    <w:rsid w:val="00D84BEF"/>
    <w:rsid w:val="00D8712F"/>
    <w:rsid w:val="00D87392"/>
    <w:rsid w:val="00D93F60"/>
    <w:rsid w:val="00D97C16"/>
    <w:rsid w:val="00DA42FC"/>
    <w:rsid w:val="00DB46D8"/>
    <w:rsid w:val="00DB5FEF"/>
    <w:rsid w:val="00DC19A8"/>
    <w:rsid w:val="00DC7DAC"/>
    <w:rsid w:val="00DD0F81"/>
    <w:rsid w:val="00DD1E10"/>
    <w:rsid w:val="00DD23AB"/>
    <w:rsid w:val="00DD4194"/>
    <w:rsid w:val="00DD54E1"/>
    <w:rsid w:val="00DD7E7B"/>
    <w:rsid w:val="00DE13A8"/>
    <w:rsid w:val="00DE5E73"/>
    <w:rsid w:val="00DE60AD"/>
    <w:rsid w:val="00E010B8"/>
    <w:rsid w:val="00E1360F"/>
    <w:rsid w:val="00E13E65"/>
    <w:rsid w:val="00E148E6"/>
    <w:rsid w:val="00E168BA"/>
    <w:rsid w:val="00E203C5"/>
    <w:rsid w:val="00E219BC"/>
    <w:rsid w:val="00E23A68"/>
    <w:rsid w:val="00E27E47"/>
    <w:rsid w:val="00E3129F"/>
    <w:rsid w:val="00E402F5"/>
    <w:rsid w:val="00E46943"/>
    <w:rsid w:val="00E46BDC"/>
    <w:rsid w:val="00E50F00"/>
    <w:rsid w:val="00E622E5"/>
    <w:rsid w:val="00E63B81"/>
    <w:rsid w:val="00E73454"/>
    <w:rsid w:val="00E75626"/>
    <w:rsid w:val="00E76C4E"/>
    <w:rsid w:val="00E7751E"/>
    <w:rsid w:val="00E87D96"/>
    <w:rsid w:val="00E944B6"/>
    <w:rsid w:val="00E951DB"/>
    <w:rsid w:val="00E955FD"/>
    <w:rsid w:val="00E97509"/>
    <w:rsid w:val="00EA0835"/>
    <w:rsid w:val="00EA71AB"/>
    <w:rsid w:val="00EB0EDA"/>
    <w:rsid w:val="00EB3831"/>
    <w:rsid w:val="00EB3B77"/>
    <w:rsid w:val="00EC45A5"/>
    <w:rsid w:val="00EC73EA"/>
    <w:rsid w:val="00ED27FA"/>
    <w:rsid w:val="00EE041B"/>
    <w:rsid w:val="00EE3A0A"/>
    <w:rsid w:val="00EE4C8F"/>
    <w:rsid w:val="00EE4E08"/>
    <w:rsid w:val="00EE764C"/>
    <w:rsid w:val="00F00A38"/>
    <w:rsid w:val="00F11532"/>
    <w:rsid w:val="00F155A8"/>
    <w:rsid w:val="00F16683"/>
    <w:rsid w:val="00F176AD"/>
    <w:rsid w:val="00F238D9"/>
    <w:rsid w:val="00F30D2E"/>
    <w:rsid w:val="00F33AFD"/>
    <w:rsid w:val="00F458C6"/>
    <w:rsid w:val="00F65757"/>
    <w:rsid w:val="00F65B78"/>
    <w:rsid w:val="00F72DC6"/>
    <w:rsid w:val="00F7437B"/>
    <w:rsid w:val="00F7662E"/>
    <w:rsid w:val="00F77945"/>
    <w:rsid w:val="00F80762"/>
    <w:rsid w:val="00F80A92"/>
    <w:rsid w:val="00F8180B"/>
    <w:rsid w:val="00F94AF3"/>
    <w:rsid w:val="00F9606D"/>
    <w:rsid w:val="00FA34A7"/>
    <w:rsid w:val="00FB2A73"/>
    <w:rsid w:val="00FB3AAF"/>
    <w:rsid w:val="00FC4372"/>
    <w:rsid w:val="00FC53AC"/>
    <w:rsid w:val="00FD5CB2"/>
    <w:rsid w:val="00FE0232"/>
    <w:rsid w:val="00FE0D98"/>
    <w:rsid w:val="00FE0FBF"/>
    <w:rsid w:val="00FE4298"/>
    <w:rsid w:val="00FF1168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138EA"/>
    <w:pPr>
      <w:spacing w:after="120" w:line="240" w:lineRule="auto"/>
    </w:pPr>
    <w:rPr>
      <w:rFonts w:cs="Verdana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">
    <w:name w:val="descripción"/>
    <w:basedOn w:val="Normal"/>
    <w:link w:val="descripcinCar"/>
    <w:autoRedefine/>
    <w:rsid w:val="00BF1D49"/>
    <w:pPr>
      <w:spacing w:before="120"/>
    </w:pPr>
    <w:rPr>
      <w:rFonts w:eastAsia="Cambria"/>
    </w:rPr>
  </w:style>
  <w:style w:type="character" w:customStyle="1" w:styleId="descripcinCar">
    <w:name w:val="descripción Car"/>
    <w:link w:val="descripcin"/>
    <w:rsid w:val="00BF1D49"/>
    <w:rPr>
      <w:rFonts w:eastAsia="Cambria" w:cstheme="minorHAnsi"/>
      <w:sz w:val="20"/>
      <w:szCs w:val="20"/>
    </w:rPr>
  </w:style>
  <w:style w:type="paragraph" w:customStyle="1" w:styleId="Ttuloprincipalconrecuadro">
    <w:name w:val="Título principal con recuadro"/>
    <w:basedOn w:val="Normal"/>
    <w:link w:val="TtuloprincipalconrecuadroCar"/>
    <w:autoRedefine/>
    <w:rsid w:val="00D464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360" w:after="360"/>
    </w:pPr>
    <w:rPr>
      <w:b/>
      <w:szCs w:val="32"/>
    </w:rPr>
  </w:style>
  <w:style w:type="character" w:customStyle="1" w:styleId="TtuloprincipalconrecuadroCar">
    <w:name w:val="Título principal con recuadro Car"/>
    <w:link w:val="Ttuloprincipalconrecuadro"/>
    <w:rsid w:val="00D46410"/>
    <w:rPr>
      <w:rFonts w:cs="Verdana"/>
      <w:b/>
      <w:sz w:val="24"/>
      <w:szCs w:val="32"/>
      <w:shd w:val="clear" w:color="auto" w:fill="000000"/>
      <w:lang w:val="es-ES"/>
    </w:rPr>
  </w:style>
  <w:style w:type="character" w:customStyle="1" w:styleId="apple-converted-space">
    <w:name w:val="apple-converted-space"/>
    <w:basedOn w:val="Fuentedeprrafopredeter"/>
    <w:rsid w:val="005B0987"/>
  </w:style>
  <w:style w:type="character" w:styleId="Hipervnculo">
    <w:name w:val="Hyperlink"/>
    <w:basedOn w:val="Fuentedeprrafopredeter"/>
    <w:uiPriority w:val="99"/>
    <w:unhideWhenUsed/>
    <w:rsid w:val="005B098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8B643E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B643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26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3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41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F16683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val="es-ES" w:eastAsia="hi-IN" w:bidi="hi-IN"/>
    </w:rPr>
  </w:style>
  <w:style w:type="paragraph" w:customStyle="1" w:styleId="Textosinformato1">
    <w:name w:val="Texto sin formato1"/>
    <w:basedOn w:val="Normal"/>
    <w:rsid w:val="00F16683"/>
    <w:pPr>
      <w:spacing w:after="0"/>
    </w:pPr>
    <w:rPr>
      <w:rFonts w:eastAsia="Calibri" w:cs="Times New Roman"/>
      <w:kern w:val="1"/>
      <w:sz w:val="22"/>
      <w:szCs w:val="21"/>
      <w:lang w:eastAsia="ar-SA"/>
    </w:rPr>
  </w:style>
  <w:style w:type="character" w:styleId="nfasis">
    <w:name w:val="Emphasis"/>
    <w:basedOn w:val="Fuentedeprrafopredeter"/>
    <w:uiPriority w:val="20"/>
    <w:qFormat/>
    <w:rsid w:val="009A197A"/>
    <w:rPr>
      <w:i/>
      <w:iCs/>
    </w:rPr>
  </w:style>
  <w:style w:type="paragraph" w:customStyle="1" w:styleId="Sinespaciado2">
    <w:name w:val="Sin espaciado2"/>
    <w:rsid w:val="00242EA3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9138EA"/>
    <w:pPr>
      <w:spacing w:after="120" w:line="240" w:lineRule="auto"/>
    </w:pPr>
    <w:rPr>
      <w:rFonts w:cs="Verdana"/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B6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6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scripcin">
    <w:name w:val="descripción"/>
    <w:basedOn w:val="Normal"/>
    <w:link w:val="descripcinCar"/>
    <w:autoRedefine/>
    <w:rsid w:val="00BF1D49"/>
    <w:pPr>
      <w:spacing w:before="120"/>
    </w:pPr>
    <w:rPr>
      <w:rFonts w:eastAsia="Cambria"/>
    </w:rPr>
  </w:style>
  <w:style w:type="character" w:customStyle="1" w:styleId="descripcinCar">
    <w:name w:val="descripción Car"/>
    <w:link w:val="descripcin"/>
    <w:rsid w:val="00BF1D49"/>
    <w:rPr>
      <w:rFonts w:eastAsia="Cambria" w:cstheme="minorHAnsi"/>
      <w:sz w:val="20"/>
      <w:szCs w:val="20"/>
    </w:rPr>
  </w:style>
  <w:style w:type="paragraph" w:customStyle="1" w:styleId="Ttuloprincipalconrecuadro">
    <w:name w:val="Título principal con recuadro"/>
    <w:basedOn w:val="Normal"/>
    <w:link w:val="TtuloprincipalconrecuadroCar"/>
    <w:autoRedefine/>
    <w:rsid w:val="00D4641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before="360" w:after="360"/>
    </w:pPr>
    <w:rPr>
      <w:b/>
      <w:szCs w:val="32"/>
    </w:rPr>
  </w:style>
  <w:style w:type="character" w:customStyle="1" w:styleId="TtuloprincipalconrecuadroCar">
    <w:name w:val="Título principal con recuadro Car"/>
    <w:link w:val="Ttuloprincipalconrecuadro"/>
    <w:rsid w:val="00D46410"/>
    <w:rPr>
      <w:rFonts w:cs="Verdana"/>
      <w:b/>
      <w:sz w:val="24"/>
      <w:szCs w:val="32"/>
      <w:shd w:val="clear" w:color="auto" w:fill="000000"/>
      <w:lang w:val="es-ES"/>
    </w:rPr>
  </w:style>
  <w:style w:type="character" w:customStyle="1" w:styleId="apple-converted-space">
    <w:name w:val="apple-converted-space"/>
    <w:basedOn w:val="Fuentedeprrafopredeter"/>
    <w:rsid w:val="005B0987"/>
  </w:style>
  <w:style w:type="character" w:styleId="Hipervnculo">
    <w:name w:val="Hyperlink"/>
    <w:basedOn w:val="Fuentedeprrafopredeter"/>
    <w:uiPriority w:val="99"/>
    <w:unhideWhenUsed/>
    <w:rsid w:val="005B098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B6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B6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Textodecuerpo">
    <w:name w:val="Body Text"/>
    <w:basedOn w:val="Normal"/>
    <w:link w:val="TextodecuerpoCar"/>
    <w:uiPriority w:val="99"/>
    <w:unhideWhenUsed/>
    <w:rsid w:val="008B643E"/>
  </w:style>
  <w:style w:type="character" w:customStyle="1" w:styleId="TextodecuerpoCar">
    <w:name w:val="Texto de cuerpo Car"/>
    <w:basedOn w:val="Fuentedeprrafopredeter"/>
    <w:link w:val="Textodecuerpo"/>
    <w:uiPriority w:val="99"/>
    <w:rsid w:val="008B643E"/>
    <w:rPr>
      <w:rFonts w:ascii="Arial" w:eastAsia="Times New Roman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126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3D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D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04154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F16683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val="es-ES" w:eastAsia="hi-IN" w:bidi="hi-IN"/>
    </w:rPr>
  </w:style>
  <w:style w:type="paragraph" w:customStyle="1" w:styleId="Textosinformato1">
    <w:name w:val="Texto sin formato1"/>
    <w:basedOn w:val="Normal"/>
    <w:rsid w:val="00F16683"/>
    <w:pPr>
      <w:spacing w:after="0"/>
    </w:pPr>
    <w:rPr>
      <w:rFonts w:eastAsia="Calibri" w:cs="Times New Roman"/>
      <w:kern w:val="1"/>
      <w:sz w:val="22"/>
      <w:szCs w:val="21"/>
      <w:lang w:eastAsia="ar-SA"/>
    </w:rPr>
  </w:style>
  <w:style w:type="character" w:styleId="Enfasis">
    <w:name w:val="Emphasis"/>
    <w:basedOn w:val="Fuentedeprrafopredeter"/>
    <w:uiPriority w:val="20"/>
    <w:qFormat/>
    <w:rsid w:val="009A197A"/>
    <w:rPr>
      <w:i/>
      <w:iCs/>
    </w:rPr>
  </w:style>
  <w:style w:type="paragraph" w:customStyle="1" w:styleId="Sinespaciado2">
    <w:name w:val="Sin espaciado2"/>
    <w:rsid w:val="00242EA3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9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eldeseo.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s-films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83228-F204-A048-9949-43C35839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</dc:creator>
  <cp:lastModifiedBy>Negra</cp:lastModifiedBy>
  <cp:revision>2</cp:revision>
  <cp:lastPrinted>2013-06-11T19:34:00Z</cp:lastPrinted>
  <dcterms:created xsi:type="dcterms:W3CDTF">2015-01-16T16:43:00Z</dcterms:created>
  <dcterms:modified xsi:type="dcterms:W3CDTF">2015-01-16T16:43:00Z</dcterms:modified>
</cp:coreProperties>
</file>